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5BC" w:rsidRPr="00DE04C7" w:rsidRDefault="009C65BC" w:rsidP="000A0AD9">
      <w:pPr>
        <w:ind w:right="-1135"/>
        <w:jc w:val="center"/>
        <w:rPr>
          <w:rFonts w:asciiTheme="majorHAnsi" w:hAnsiTheme="majorHAnsi"/>
          <w:sz w:val="32"/>
          <w:szCs w:val="32"/>
          <w:u w:val="single"/>
        </w:rPr>
      </w:pPr>
      <w:r w:rsidRPr="008343FB">
        <w:rPr>
          <w:rFonts w:asciiTheme="majorHAnsi" w:hAnsiTheme="majorHAnsi"/>
          <w:b/>
          <w:sz w:val="36"/>
          <w:szCs w:val="36"/>
          <w:u w:val="single"/>
        </w:rPr>
        <w:t xml:space="preserve">BREVE HISTÓRICO DA ACADEMIA DE CIÊNCIAS                                      </w:t>
      </w:r>
      <w:r w:rsidR="000D76F4" w:rsidRPr="008343FB">
        <w:rPr>
          <w:rFonts w:asciiTheme="majorHAnsi" w:hAnsiTheme="majorHAnsi"/>
          <w:b/>
          <w:sz w:val="36"/>
          <w:szCs w:val="36"/>
          <w:u w:val="single"/>
        </w:rPr>
        <w:t xml:space="preserve">   </w:t>
      </w:r>
      <w:r w:rsidRPr="008343FB">
        <w:rPr>
          <w:rFonts w:asciiTheme="majorHAnsi" w:hAnsiTheme="majorHAnsi"/>
          <w:b/>
          <w:sz w:val="36"/>
          <w:szCs w:val="36"/>
          <w:u w:val="single"/>
        </w:rPr>
        <w:t>FARMACÊUTICAS DO BRASIL</w:t>
      </w:r>
      <w:r w:rsidRPr="00DE04C7">
        <w:rPr>
          <w:rFonts w:asciiTheme="majorHAnsi" w:hAnsiTheme="majorHAnsi"/>
          <w:sz w:val="32"/>
          <w:szCs w:val="32"/>
          <w:u w:val="single"/>
        </w:rPr>
        <w:t xml:space="preserve">                                                                                              </w:t>
      </w:r>
    </w:p>
    <w:p w:rsidR="009C65BC" w:rsidRPr="00DE04C7" w:rsidRDefault="000A0AD9" w:rsidP="009C65BC">
      <w:pPr>
        <w:spacing w:after="120"/>
        <w:ind w:right="-1135" w:firstLine="1134"/>
        <w:jc w:val="both"/>
        <w:rPr>
          <w:rFonts w:asciiTheme="majorHAnsi" w:hAnsiTheme="majorHAnsi"/>
          <w:sz w:val="32"/>
          <w:szCs w:val="32"/>
        </w:rPr>
      </w:pPr>
      <w:r>
        <w:rPr>
          <w:rFonts w:asciiTheme="majorHAnsi" w:hAnsiTheme="majorHAnsi"/>
          <w:sz w:val="32"/>
          <w:szCs w:val="32"/>
        </w:rPr>
        <w:t xml:space="preserve"> </w:t>
      </w:r>
      <w:r w:rsidR="009C65BC" w:rsidRPr="00DE04C7">
        <w:rPr>
          <w:rFonts w:asciiTheme="majorHAnsi" w:hAnsiTheme="majorHAnsi"/>
          <w:sz w:val="32"/>
          <w:szCs w:val="32"/>
        </w:rPr>
        <w:t xml:space="preserve">                                                                                 </w:t>
      </w:r>
    </w:p>
    <w:p w:rsidR="009C65BC" w:rsidRDefault="009C65BC" w:rsidP="000F7BAA">
      <w:pPr>
        <w:spacing w:after="0"/>
        <w:ind w:right="-1135" w:firstLine="1134"/>
        <w:jc w:val="both"/>
        <w:rPr>
          <w:rFonts w:asciiTheme="majorHAnsi" w:hAnsiTheme="majorHAnsi"/>
          <w:sz w:val="32"/>
          <w:szCs w:val="32"/>
        </w:rPr>
      </w:pPr>
      <w:r w:rsidRPr="00DE04C7">
        <w:rPr>
          <w:rFonts w:asciiTheme="majorHAnsi" w:hAnsiTheme="majorHAnsi"/>
          <w:sz w:val="32"/>
          <w:szCs w:val="32"/>
        </w:rPr>
        <w:t>A elevada importância da Farmácia científica que se avultava na Europa no final do século XIX e no primeiro quartel do século XX, com a formação de entidades de classe, máxime na Itália, na Alemanha, na França e na Espanha, muito estimulou e contribuiu para se fundar no Brasil congêneres, que se tornassem porta-vozes d</w:t>
      </w:r>
      <w:r w:rsidR="001E3E3B">
        <w:rPr>
          <w:rFonts w:asciiTheme="majorHAnsi" w:hAnsiTheme="majorHAnsi"/>
          <w:sz w:val="32"/>
          <w:szCs w:val="32"/>
        </w:rPr>
        <w:t>a</w:t>
      </w:r>
      <w:r w:rsidRPr="00DE04C7">
        <w:rPr>
          <w:rFonts w:asciiTheme="majorHAnsi" w:hAnsiTheme="majorHAnsi"/>
          <w:sz w:val="32"/>
          <w:szCs w:val="32"/>
        </w:rPr>
        <w:t xml:space="preserve"> profiss</w:t>
      </w:r>
      <w:r w:rsidR="001E3E3B">
        <w:rPr>
          <w:rFonts w:asciiTheme="majorHAnsi" w:hAnsiTheme="majorHAnsi"/>
          <w:sz w:val="32"/>
          <w:szCs w:val="32"/>
        </w:rPr>
        <w:t>ão</w:t>
      </w:r>
      <w:r w:rsidRPr="00DE04C7">
        <w:rPr>
          <w:rFonts w:asciiTheme="majorHAnsi" w:hAnsiTheme="majorHAnsi"/>
          <w:sz w:val="32"/>
          <w:szCs w:val="32"/>
        </w:rPr>
        <w:t xml:space="preserve">, daí o surgimento de associações e sociedades farmacêuticas em vários estados da nossa federação. </w:t>
      </w:r>
    </w:p>
    <w:p w:rsidR="00B374B1" w:rsidRDefault="00B374B1" w:rsidP="000F7BAA">
      <w:pPr>
        <w:spacing w:after="0"/>
        <w:ind w:right="-1135" w:firstLine="1134"/>
        <w:jc w:val="both"/>
        <w:rPr>
          <w:rFonts w:asciiTheme="majorHAnsi" w:hAnsiTheme="majorHAnsi"/>
          <w:sz w:val="32"/>
          <w:szCs w:val="32"/>
        </w:rPr>
      </w:pPr>
    </w:p>
    <w:p w:rsidR="00B374B1" w:rsidRPr="00DE04C7" w:rsidRDefault="00B374B1" w:rsidP="000F7BAA">
      <w:pPr>
        <w:spacing w:after="0"/>
        <w:ind w:right="-1135" w:firstLine="1134"/>
        <w:jc w:val="both"/>
        <w:rPr>
          <w:rFonts w:asciiTheme="majorHAnsi" w:hAnsiTheme="majorHAnsi"/>
          <w:sz w:val="32"/>
          <w:szCs w:val="32"/>
        </w:rPr>
      </w:pPr>
      <w:r>
        <w:rPr>
          <w:rFonts w:asciiTheme="majorHAnsi" w:hAnsiTheme="majorHAnsi"/>
          <w:sz w:val="32"/>
          <w:szCs w:val="32"/>
        </w:rPr>
        <w:t xml:space="preserve">Magnetizado pela ideia e corroborando tal assertiva, </w:t>
      </w:r>
      <w:r w:rsidR="00745A05">
        <w:rPr>
          <w:rFonts w:asciiTheme="majorHAnsi" w:hAnsiTheme="majorHAnsi"/>
          <w:sz w:val="32"/>
          <w:szCs w:val="32"/>
        </w:rPr>
        <w:t xml:space="preserve">um grupo de profissionais fundou </w:t>
      </w:r>
      <w:r>
        <w:rPr>
          <w:rFonts w:asciiTheme="majorHAnsi" w:hAnsiTheme="majorHAnsi"/>
          <w:sz w:val="32"/>
          <w:szCs w:val="32"/>
        </w:rPr>
        <w:t xml:space="preserve">no dia 24 de agosto de 1913, </w:t>
      </w:r>
      <w:bookmarkStart w:id="0" w:name="_GoBack"/>
      <w:bookmarkEnd w:id="0"/>
      <w:r>
        <w:rPr>
          <w:rFonts w:asciiTheme="majorHAnsi" w:hAnsiTheme="majorHAnsi"/>
          <w:sz w:val="32"/>
          <w:szCs w:val="32"/>
        </w:rPr>
        <w:t>a União Farmacêutica de São Paul</w:t>
      </w:r>
      <w:r w:rsidR="00FA12EA">
        <w:rPr>
          <w:rFonts w:asciiTheme="majorHAnsi" w:hAnsiTheme="majorHAnsi"/>
          <w:sz w:val="32"/>
          <w:szCs w:val="32"/>
        </w:rPr>
        <w:t>o</w:t>
      </w:r>
      <w:r>
        <w:rPr>
          <w:rFonts w:asciiTheme="majorHAnsi" w:hAnsiTheme="majorHAnsi"/>
          <w:sz w:val="32"/>
          <w:szCs w:val="32"/>
        </w:rPr>
        <w:t>, com finalidade científica, tecnológica e cultural.</w:t>
      </w:r>
    </w:p>
    <w:p w:rsidR="009C65BC" w:rsidRPr="00DE04C7" w:rsidRDefault="009C65BC" w:rsidP="009C65BC">
      <w:pPr>
        <w:spacing w:after="0"/>
        <w:ind w:right="-1135" w:firstLine="14"/>
        <w:jc w:val="both"/>
        <w:rPr>
          <w:rFonts w:asciiTheme="majorHAnsi" w:hAnsiTheme="majorHAnsi"/>
          <w:sz w:val="32"/>
          <w:szCs w:val="32"/>
        </w:rPr>
      </w:pPr>
    </w:p>
    <w:p w:rsidR="009C65BC" w:rsidRPr="00DE04C7" w:rsidRDefault="009C65BC" w:rsidP="009C65BC">
      <w:pPr>
        <w:spacing w:after="0"/>
        <w:ind w:right="-1135"/>
        <w:jc w:val="both"/>
        <w:rPr>
          <w:rFonts w:asciiTheme="majorHAnsi" w:hAnsiTheme="majorHAnsi"/>
          <w:sz w:val="32"/>
          <w:szCs w:val="32"/>
        </w:rPr>
      </w:pPr>
      <w:r w:rsidRPr="00DE04C7">
        <w:rPr>
          <w:rFonts w:asciiTheme="majorHAnsi" w:hAnsiTheme="majorHAnsi"/>
          <w:sz w:val="32"/>
          <w:szCs w:val="32"/>
        </w:rPr>
        <w:t xml:space="preserve">              </w:t>
      </w:r>
      <w:r w:rsidR="00FA12EA">
        <w:rPr>
          <w:rFonts w:asciiTheme="majorHAnsi" w:hAnsiTheme="majorHAnsi"/>
          <w:sz w:val="32"/>
          <w:szCs w:val="32"/>
        </w:rPr>
        <w:t xml:space="preserve">Enlevado pelo arquétipo da </w:t>
      </w:r>
      <w:r w:rsidR="00003F58">
        <w:rPr>
          <w:rFonts w:asciiTheme="majorHAnsi" w:hAnsiTheme="majorHAnsi"/>
          <w:sz w:val="32"/>
          <w:szCs w:val="32"/>
        </w:rPr>
        <w:t>capital paulista,</w:t>
      </w:r>
      <w:r w:rsidRPr="00DE04C7">
        <w:rPr>
          <w:rFonts w:asciiTheme="majorHAnsi" w:hAnsiTheme="majorHAnsi"/>
          <w:sz w:val="32"/>
          <w:szCs w:val="32"/>
        </w:rPr>
        <w:t xml:space="preserve"> no dia 20 de janeiro de 1916, foi instituída na cidade do Rio de Janeiro, a Associação Brasileira de Farmacêuticos</w:t>
      </w:r>
      <w:r w:rsidR="00823AF7" w:rsidRPr="00DE04C7">
        <w:rPr>
          <w:rFonts w:asciiTheme="majorHAnsi" w:hAnsiTheme="majorHAnsi"/>
          <w:sz w:val="32"/>
          <w:szCs w:val="32"/>
        </w:rPr>
        <w:t>,</w:t>
      </w:r>
      <w:r w:rsidRPr="00DE04C7">
        <w:rPr>
          <w:rFonts w:asciiTheme="majorHAnsi" w:hAnsiTheme="majorHAnsi"/>
          <w:sz w:val="32"/>
          <w:szCs w:val="32"/>
        </w:rPr>
        <w:t xml:space="preserve"> reunindo profissionais de projeção nacional, como Rodolpho Albino Dias da Silva, Oto Serpa Granado, Carlos Benjamin da Silva Araújo, João Vicente de Souza Martins, Abel Elias de Oliveira, Virgílio Lucas dentre muitos outros nomes proeminentes da Farmácia d’antanho.</w:t>
      </w:r>
    </w:p>
    <w:p w:rsidR="009C65BC" w:rsidRPr="00DE04C7" w:rsidRDefault="009C65BC" w:rsidP="009C65BC">
      <w:pPr>
        <w:spacing w:after="0"/>
        <w:ind w:right="-1135"/>
        <w:jc w:val="both"/>
        <w:rPr>
          <w:rFonts w:asciiTheme="majorHAnsi" w:hAnsiTheme="majorHAnsi"/>
          <w:sz w:val="32"/>
          <w:szCs w:val="32"/>
        </w:rPr>
      </w:pPr>
    </w:p>
    <w:p w:rsidR="006F18D7" w:rsidRPr="00DE04C7" w:rsidRDefault="009C65BC" w:rsidP="000F7BAA">
      <w:pPr>
        <w:spacing w:after="0"/>
        <w:ind w:right="-1135" w:firstLine="1134"/>
        <w:jc w:val="both"/>
        <w:rPr>
          <w:rFonts w:asciiTheme="majorHAnsi" w:hAnsiTheme="majorHAnsi"/>
          <w:sz w:val="32"/>
          <w:szCs w:val="32"/>
        </w:rPr>
      </w:pPr>
      <w:r w:rsidRPr="00DE04C7">
        <w:rPr>
          <w:rFonts w:asciiTheme="majorHAnsi" w:hAnsiTheme="majorHAnsi"/>
          <w:sz w:val="32"/>
          <w:szCs w:val="32"/>
        </w:rPr>
        <w:t xml:space="preserve">O Doutor João Vicente de Souza Martins, quando então Presidente </w:t>
      </w:r>
      <w:r w:rsidR="00442FE9" w:rsidRPr="00DE04C7">
        <w:rPr>
          <w:rFonts w:asciiTheme="majorHAnsi" w:hAnsiTheme="majorHAnsi"/>
          <w:sz w:val="32"/>
          <w:szCs w:val="32"/>
        </w:rPr>
        <w:t xml:space="preserve"> </w:t>
      </w:r>
      <w:r w:rsidRPr="00DE04C7">
        <w:rPr>
          <w:rFonts w:asciiTheme="majorHAnsi" w:hAnsiTheme="majorHAnsi"/>
          <w:sz w:val="32"/>
          <w:szCs w:val="32"/>
        </w:rPr>
        <w:t xml:space="preserve">  da </w:t>
      </w:r>
      <w:r w:rsidR="00442FE9" w:rsidRPr="00DE04C7">
        <w:rPr>
          <w:rFonts w:asciiTheme="majorHAnsi" w:hAnsiTheme="majorHAnsi"/>
          <w:sz w:val="32"/>
          <w:szCs w:val="32"/>
        </w:rPr>
        <w:t xml:space="preserve"> </w:t>
      </w:r>
      <w:r w:rsidRPr="00DE04C7">
        <w:rPr>
          <w:rFonts w:asciiTheme="majorHAnsi" w:hAnsiTheme="majorHAnsi"/>
          <w:sz w:val="32"/>
          <w:szCs w:val="32"/>
        </w:rPr>
        <w:t xml:space="preserve">   recém-concebida</w:t>
      </w:r>
      <w:r w:rsidR="00442FE9" w:rsidRPr="00DE04C7">
        <w:rPr>
          <w:rFonts w:asciiTheme="majorHAnsi" w:hAnsiTheme="majorHAnsi"/>
          <w:sz w:val="32"/>
          <w:szCs w:val="32"/>
        </w:rPr>
        <w:t xml:space="preserve"> </w:t>
      </w:r>
      <w:r w:rsidRPr="00DE04C7">
        <w:rPr>
          <w:rFonts w:asciiTheme="majorHAnsi" w:hAnsiTheme="majorHAnsi"/>
          <w:sz w:val="32"/>
          <w:szCs w:val="32"/>
        </w:rPr>
        <w:t xml:space="preserve">   </w:t>
      </w:r>
      <w:r w:rsidR="004D491C" w:rsidRPr="00DE04C7">
        <w:rPr>
          <w:rFonts w:asciiTheme="majorHAnsi" w:hAnsiTheme="majorHAnsi"/>
          <w:sz w:val="32"/>
          <w:szCs w:val="32"/>
        </w:rPr>
        <w:t>Associa</w:t>
      </w:r>
      <w:r w:rsidRPr="00DE04C7">
        <w:rPr>
          <w:rFonts w:asciiTheme="majorHAnsi" w:hAnsiTheme="majorHAnsi"/>
          <w:sz w:val="32"/>
          <w:szCs w:val="32"/>
        </w:rPr>
        <w:t>ção, vocacionado e encorajado, apresentou em</w:t>
      </w:r>
      <w:r w:rsidR="00322BF3" w:rsidRPr="00DE04C7">
        <w:rPr>
          <w:rFonts w:asciiTheme="majorHAnsi" w:hAnsiTheme="majorHAnsi"/>
          <w:sz w:val="32"/>
          <w:szCs w:val="32"/>
        </w:rPr>
        <w:t xml:space="preserve"> 24 de abril de 1924 a luminar ideia da criação de uma instituição</w:t>
      </w:r>
      <w:r w:rsidR="00B22D28" w:rsidRPr="00DE04C7">
        <w:rPr>
          <w:rFonts w:asciiTheme="majorHAnsi" w:hAnsiTheme="majorHAnsi"/>
          <w:sz w:val="32"/>
          <w:szCs w:val="32"/>
        </w:rPr>
        <w:t xml:space="preserve"> </w:t>
      </w:r>
      <w:r w:rsidR="00164427" w:rsidRPr="00DE04C7">
        <w:rPr>
          <w:rFonts w:asciiTheme="majorHAnsi" w:hAnsiTheme="majorHAnsi"/>
          <w:sz w:val="32"/>
          <w:szCs w:val="32"/>
        </w:rPr>
        <w:t>a</w:t>
      </w:r>
      <w:r w:rsidR="00B22D28" w:rsidRPr="00DE04C7">
        <w:rPr>
          <w:rFonts w:asciiTheme="majorHAnsi" w:hAnsiTheme="majorHAnsi"/>
          <w:sz w:val="32"/>
          <w:szCs w:val="32"/>
        </w:rPr>
        <w:t>cadêmica de cunho essencialmente c</w:t>
      </w:r>
      <w:r w:rsidR="00FA09A3">
        <w:rPr>
          <w:rFonts w:asciiTheme="majorHAnsi" w:hAnsiTheme="majorHAnsi"/>
          <w:sz w:val="32"/>
          <w:szCs w:val="32"/>
        </w:rPr>
        <w:t xml:space="preserve">ultural </w:t>
      </w:r>
      <w:r w:rsidR="009C41E4" w:rsidRPr="00DE04C7">
        <w:rPr>
          <w:rFonts w:asciiTheme="majorHAnsi" w:hAnsiTheme="majorHAnsi"/>
          <w:sz w:val="32"/>
          <w:szCs w:val="32"/>
        </w:rPr>
        <w:t>e que</w:t>
      </w:r>
      <w:r w:rsidR="00322BF3" w:rsidRPr="00DE04C7">
        <w:rPr>
          <w:rFonts w:asciiTheme="majorHAnsi" w:hAnsiTheme="majorHAnsi"/>
          <w:sz w:val="32"/>
          <w:szCs w:val="32"/>
        </w:rPr>
        <w:t xml:space="preserve"> </w:t>
      </w:r>
      <w:r w:rsidR="009C41E4" w:rsidRPr="00DE04C7">
        <w:rPr>
          <w:rFonts w:asciiTheme="majorHAnsi" w:hAnsiTheme="majorHAnsi"/>
          <w:sz w:val="32"/>
          <w:szCs w:val="32"/>
        </w:rPr>
        <w:t>congregasse profissionais</w:t>
      </w:r>
      <w:r w:rsidR="00757766" w:rsidRPr="00DE04C7">
        <w:rPr>
          <w:rFonts w:asciiTheme="majorHAnsi" w:hAnsiTheme="majorHAnsi"/>
          <w:sz w:val="32"/>
          <w:szCs w:val="32"/>
        </w:rPr>
        <w:t xml:space="preserve"> Far</w:t>
      </w:r>
      <w:r w:rsidR="00F343FB">
        <w:rPr>
          <w:rFonts w:asciiTheme="majorHAnsi" w:hAnsiTheme="majorHAnsi"/>
          <w:sz w:val="32"/>
          <w:szCs w:val="32"/>
        </w:rPr>
        <w:t>m</w:t>
      </w:r>
      <w:r w:rsidR="00757766" w:rsidRPr="00DE04C7">
        <w:rPr>
          <w:rFonts w:asciiTheme="majorHAnsi" w:hAnsiTheme="majorHAnsi"/>
          <w:sz w:val="32"/>
          <w:szCs w:val="32"/>
        </w:rPr>
        <w:t>acêuticos</w:t>
      </w:r>
      <w:r w:rsidR="009C41E4" w:rsidRPr="00DE04C7">
        <w:rPr>
          <w:rFonts w:asciiTheme="majorHAnsi" w:hAnsiTheme="majorHAnsi"/>
          <w:sz w:val="32"/>
          <w:szCs w:val="32"/>
        </w:rPr>
        <w:t xml:space="preserve"> de assinalado saber científico. </w:t>
      </w:r>
    </w:p>
    <w:p w:rsidR="006F18D7" w:rsidRPr="00DE04C7" w:rsidRDefault="006F18D7" w:rsidP="009C65BC">
      <w:pPr>
        <w:spacing w:after="0"/>
        <w:ind w:right="-1135"/>
        <w:jc w:val="both"/>
        <w:rPr>
          <w:rFonts w:asciiTheme="majorHAnsi" w:hAnsiTheme="majorHAnsi"/>
          <w:sz w:val="32"/>
          <w:szCs w:val="32"/>
        </w:rPr>
      </w:pPr>
      <w:r w:rsidRPr="00DE04C7">
        <w:rPr>
          <w:rFonts w:asciiTheme="majorHAnsi" w:hAnsiTheme="majorHAnsi"/>
          <w:sz w:val="32"/>
          <w:szCs w:val="32"/>
        </w:rPr>
        <w:t xml:space="preserve">            </w:t>
      </w:r>
    </w:p>
    <w:p w:rsidR="00F36CD7" w:rsidRPr="00DE04C7" w:rsidRDefault="006F18D7" w:rsidP="009C65BC">
      <w:pPr>
        <w:spacing w:after="0"/>
        <w:ind w:right="-1135"/>
        <w:jc w:val="both"/>
        <w:rPr>
          <w:rFonts w:asciiTheme="majorHAnsi" w:hAnsiTheme="majorHAnsi"/>
          <w:sz w:val="32"/>
          <w:szCs w:val="32"/>
        </w:rPr>
      </w:pPr>
      <w:r w:rsidRPr="00DE04C7">
        <w:rPr>
          <w:rFonts w:asciiTheme="majorHAnsi" w:hAnsiTheme="majorHAnsi"/>
          <w:sz w:val="32"/>
          <w:szCs w:val="32"/>
        </w:rPr>
        <w:t xml:space="preserve">            </w:t>
      </w:r>
      <w:r w:rsidR="006C1C27" w:rsidRPr="00DE04C7">
        <w:rPr>
          <w:rFonts w:asciiTheme="majorHAnsi" w:hAnsiTheme="majorHAnsi"/>
          <w:sz w:val="32"/>
          <w:szCs w:val="32"/>
        </w:rPr>
        <w:t xml:space="preserve">E em 10 de setembro do mesmo ano, em Assembleia </w:t>
      </w:r>
      <w:r w:rsidR="0000729D">
        <w:rPr>
          <w:rFonts w:asciiTheme="majorHAnsi" w:hAnsiTheme="majorHAnsi"/>
          <w:sz w:val="32"/>
          <w:szCs w:val="32"/>
        </w:rPr>
        <w:t>G</w:t>
      </w:r>
      <w:r w:rsidR="006C1C27" w:rsidRPr="00DE04C7">
        <w:rPr>
          <w:rFonts w:asciiTheme="majorHAnsi" w:hAnsiTheme="majorHAnsi"/>
          <w:sz w:val="32"/>
          <w:szCs w:val="32"/>
        </w:rPr>
        <w:t>eral</w:t>
      </w:r>
      <w:r w:rsidR="00F75DFE" w:rsidRPr="00DE04C7">
        <w:rPr>
          <w:rFonts w:asciiTheme="majorHAnsi" w:hAnsiTheme="majorHAnsi"/>
          <w:sz w:val="32"/>
          <w:szCs w:val="32"/>
        </w:rPr>
        <w:t>,</w:t>
      </w:r>
      <w:r w:rsidR="00322BF3" w:rsidRPr="00DE04C7">
        <w:rPr>
          <w:rFonts w:asciiTheme="majorHAnsi" w:hAnsiTheme="majorHAnsi"/>
          <w:sz w:val="32"/>
          <w:szCs w:val="32"/>
        </w:rPr>
        <w:t xml:space="preserve"> </w:t>
      </w:r>
      <w:r w:rsidR="00F75DFE" w:rsidRPr="00DE04C7">
        <w:rPr>
          <w:rFonts w:asciiTheme="majorHAnsi" w:hAnsiTheme="majorHAnsi"/>
          <w:sz w:val="32"/>
          <w:szCs w:val="32"/>
        </w:rPr>
        <w:t>em obediência ao disposto na nova redação dos Artigos 79, 80 e 81</w:t>
      </w:r>
      <w:r w:rsidR="009C65BC" w:rsidRPr="00DE04C7">
        <w:rPr>
          <w:rFonts w:asciiTheme="majorHAnsi" w:hAnsiTheme="majorHAnsi"/>
          <w:sz w:val="32"/>
          <w:szCs w:val="32"/>
        </w:rPr>
        <w:t xml:space="preserve">,  </w:t>
      </w:r>
      <w:r w:rsidR="00F75DFE" w:rsidRPr="00DE04C7">
        <w:rPr>
          <w:rFonts w:asciiTheme="majorHAnsi" w:hAnsiTheme="majorHAnsi"/>
          <w:sz w:val="32"/>
          <w:szCs w:val="32"/>
        </w:rPr>
        <w:t>consolido</w:t>
      </w:r>
      <w:r w:rsidR="009C41E4" w:rsidRPr="00DE04C7">
        <w:rPr>
          <w:rFonts w:asciiTheme="majorHAnsi" w:hAnsiTheme="majorHAnsi"/>
          <w:sz w:val="32"/>
          <w:szCs w:val="32"/>
        </w:rPr>
        <w:t>u-se</w:t>
      </w:r>
      <w:r w:rsidR="00F75DFE" w:rsidRPr="00DE04C7">
        <w:rPr>
          <w:rFonts w:asciiTheme="majorHAnsi" w:hAnsiTheme="majorHAnsi"/>
          <w:sz w:val="32"/>
          <w:szCs w:val="32"/>
        </w:rPr>
        <w:t xml:space="preserve"> a </w:t>
      </w:r>
      <w:r w:rsidR="009C65BC" w:rsidRPr="00DE04C7">
        <w:rPr>
          <w:rFonts w:asciiTheme="majorHAnsi" w:hAnsiTheme="majorHAnsi"/>
          <w:sz w:val="32"/>
          <w:szCs w:val="32"/>
        </w:rPr>
        <w:t xml:space="preserve">ideia de criação da Academia Nacional de Farmácia, </w:t>
      </w:r>
      <w:r w:rsidR="009C41E4" w:rsidRPr="00DE04C7">
        <w:rPr>
          <w:rFonts w:asciiTheme="majorHAnsi" w:hAnsiTheme="majorHAnsi"/>
          <w:sz w:val="32"/>
          <w:szCs w:val="32"/>
        </w:rPr>
        <w:t xml:space="preserve">que teria como finalidade primacial estudar, discutir, estimular e divulgar em </w:t>
      </w:r>
      <w:r w:rsidR="009C41E4" w:rsidRPr="00DE04C7">
        <w:rPr>
          <w:rFonts w:asciiTheme="majorHAnsi" w:hAnsiTheme="majorHAnsi"/>
          <w:sz w:val="32"/>
          <w:szCs w:val="32"/>
        </w:rPr>
        <w:lastRenderedPageBreak/>
        <w:t xml:space="preserve">seus variados aspectos, as ciências aplicadas à Farmácia; bem como assessorar os governos Federal, Estadual e Municipal </w:t>
      </w:r>
      <w:r w:rsidR="00ED01B0">
        <w:rPr>
          <w:rFonts w:asciiTheme="majorHAnsi" w:hAnsiTheme="majorHAnsi"/>
          <w:sz w:val="32"/>
          <w:szCs w:val="32"/>
        </w:rPr>
        <w:t xml:space="preserve">em </w:t>
      </w:r>
      <w:r w:rsidR="009C41E4" w:rsidRPr="00DE04C7">
        <w:rPr>
          <w:rFonts w:asciiTheme="majorHAnsi" w:hAnsiTheme="majorHAnsi"/>
          <w:sz w:val="32"/>
          <w:szCs w:val="32"/>
        </w:rPr>
        <w:t>tudo que for de interesse público</w:t>
      </w:r>
      <w:r w:rsidRPr="00DE04C7">
        <w:rPr>
          <w:rFonts w:asciiTheme="majorHAnsi" w:hAnsiTheme="majorHAnsi"/>
          <w:sz w:val="32"/>
          <w:szCs w:val="32"/>
        </w:rPr>
        <w:t xml:space="preserve"> e referente</w:t>
      </w:r>
      <w:r w:rsidR="00640BCD" w:rsidRPr="00DE04C7">
        <w:rPr>
          <w:rFonts w:asciiTheme="majorHAnsi" w:hAnsiTheme="majorHAnsi"/>
          <w:sz w:val="32"/>
          <w:szCs w:val="32"/>
        </w:rPr>
        <w:t xml:space="preserve"> aos</w:t>
      </w:r>
      <w:r w:rsidRPr="00DE04C7">
        <w:rPr>
          <w:rFonts w:asciiTheme="majorHAnsi" w:hAnsiTheme="majorHAnsi"/>
          <w:sz w:val="32"/>
          <w:szCs w:val="32"/>
        </w:rPr>
        <w:t xml:space="preserve"> ramos científicos da Farmá</w:t>
      </w:r>
      <w:r w:rsidR="00640BCD" w:rsidRPr="00DE04C7">
        <w:rPr>
          <w:rFonts w:asciiTheme="majorHAnsi" w:hAnsiTheme="majorHAnsi"/>
          <w:sz w:val="32"/>
          <w:szCs w:val="32"/>
        </w:rPr>
        <w:t>cia</w:t>
      </w:r>
      <w:r w:rsidRPr="00DE04C7">
        <w:rPr>
          <w:rFonts w:asciiTheme="majorHAnsi" w:hAnsiTheme="majorHAnsi"/>
          <w:sz w:val="32"/>
          <w:szCs w:val="32"/>
        </w:rPr>
        <w:t xml:space="preserve"> </w:t>
      </w:r>
      <w:r w:rsidR="001A762B">
        <w:rPr>
          <w:rFonts w:asciiTheme="majorHAnsi" w:hAnsiTheme="majorHAnsi"/>
          <w:sz w:val="32"/>
          <w:szCs w:val="32"/>
        </w:rPr>
        <w:t>em particular</w:t>
      </w:r>
      <w:r w:rsidRPr="00DE04C7">
        <w:rPr>
          <w:rFonts w:asciiTheme="majorHAnsi" w:hAnsiTheme="majorHAnsi"/>
          <w:sz w:val="32"/>
          <w:szCs w:val="32"/>
        </w:rPr>
        <w:t xml:space="preserve"> </w:t>
      </w:r>
      <w:r w:rsidR="009F508D">
        <w:rPr>
          <w:rFonts w:asciiTheme="majorHAnsi" w:hAnsiTheme="majorHAnsi"/>
          <w:sz w:val="32"/>
          <w:szCs w:val="32"/>
        </w:rPr>
        <w:t xml:space="preserve"> e</w:t>
      </w:r>
      <w:r w:rsidRPr="00DE04C7">
        <w:rPr>
          <w:rFonts w:asciiTheme="majorHAnsi" w:hAnsiTheme="majorHAnsi"/>
          <w:sz w:val="32"/>
          <w:szCs w:val="32"/>
        </w:rPr>
        <w:t xml:space="preserve"> das </w:t>
      </w:r>
      <w:r w:rsidR="00122CE7" w:rsidRPr="00DE04C7">
        <w:rPr>
          <w:rFonts w:asciiTheme="majorHAnsi" w:hAnsiTheme="majorHAnsi"/>
          <w:sz w:val="32"/>
          <w:szCs w:val="32"/>
        </w:rPr>
        <w:t>c</w:t>
      </w:r>
      <w:r w:rsidRPr="00DE04C7">
        <w:rPr>
          <w:rFonts w:asciiTheme="majorHAnsi" w:hAnsiTheme="majorHAnsi"/>
          <w:sz w:val="32"/>
          <w:szCs w:val="32"/>
        </w:rPr>
        <w:t>iências da saúde em geral.</w:t>
      </w:r>
      <w:r w:rsidR="00C61053">
        <w:rPr>
          <w:rFonts w:asciiTheme="majorHAnsi" w:hAnsiTheme="majorHAnsi"/>
          <w:sz w:val="32"/>
          <w:szCs w:val="32"/>
        </w:rPr>
        <w:t xml:space="preserve">  </w:t>
      </w:r>
      <w:r w:rsidRPr="00DE04C7">
        <w:rPr>
          <w:rFonts w:asciiTheme="majorHAnsi" w:hAnsiTheme="majorHAnsi"/>
          <w:sz w:val="32"/>
          <w:szCs w:val="32"/>
        </w:rPr>
        <w:t xml:space="preserve">Em consequência o </w:t>
      </w:r>
      <w:r w:rsidR="0021244F" w:rsidRPr="00DE04C7">
        <w:rPr>
          <w:rFonts w:asciiTheme="majorHAnsi" w:hAnsiTheme="majorHAnsi"/>
          <w:sz w:val="32"/>
          <w:szCs w:val="32"/>
        </w:rPr>
        <w:t>Es</w:t>
      </w:r>
      <w:r w:rsidR="009C65BC" w:rsidRPr="00DE04C7">
        <w:rPr>
          <w:rFonts w:asciiTheme="majorHAnsi" w:hAnsiTheme="majorHAnsi"/>
          <w:sz w:val="32"/>
          <w:szCs w:val="32"/>
        </w:rPr>
        <w:t xml:space="preserve">tatuto da Associação passou a ter a seguinte redação: “Quando o número de Membros do Conselho Científico </w:t>
      </w:r>
      <w:r w:rsidR="00D163E4" w:rsidRPr="00DE04C7">
        <w:rPr>
          <w:rFonts w:asciiTheme="majorHAnsi" w:hAnsiTheme="majorHAnsi"/>
          <w:sz w:val="32"/>
          <w:szCs w:val="32"/>
        </w:rPr>
        <w:t>da Associação</w:t>
      </w:r>
      <w:r w:rsidR="009C65BC" w:rsidRPr="00DE04C7">
        <w:rPr>
          <w:rFonts w:asciiTheme="majorHAnsi" w:hAnsiTheme="majorHAnsi"/>
          <w:sz w:val="32"/>
          <w:szCs w:val="32"/>
        </w:rPr>
        <w:t xml:space="preserve"> </w:t>
      </w:r>
      <w:r w:rsidR="00D163E4" w:rsidRPr="00DE04C7">
        <w:rPr>
          <w:rFonts w:asciiTheme="majorHAnsi" w:hAnsiTheme="majorHAnsi"/>
          <w:sz w:val="32"/>
          <w:szCs w:val="32"/>
        </w:rPr>
        <w:t>atingir o número de cinquenta, será transformado na Academia Nacional de Farmácia</w:t>
      </w:r>
      <w:proofErr w:type="gramStart"/>
      <w:r w:rsidR="00D163E4" w:rsidRPr="00DE04C7">
        <w:rPr>
          <w:rFonts w:asciiTheme="majorHAnsi" w:hAnsiTheme="majorHAnsi"/>
          <w:i/>
          <w:sz w:val="32"/>
          <w:szCs w:val="32"/>
        </w:rPr>
        <w:t>”.</w:t>
      </w:r>
      <w:r w:rsidR="00D163E4" w:rsidRPr="00DE04C7">
        <w:rPr>
          <w:rFonts w:asciiTheme="majorHAnsi" w:hAnsiTheme="majorHAnsi"/>
          <w:sz w:val="32"/>
          <w:szCs w:val="32"/>
        </w:rPr>
        <w:t>(</w:t>
      </w:r>
      <w:proofErr w:type="gramEnd"/>
      <w:r w:rsidR="00D163E4" w:rsidRPr="00DE04C7">
        <w:rPr>
          <w:rFonts w:asciiTheme="majorHAnsi" w:hAnsiTheme="majorHAnsi"/>
          <w:sz w:val="32"/>
          <w:szCs w:val="32"/>
        </w:rPr>
        <w:t>sic)</w:t>
      </w:r>
      <w:r w:rsidR="009C65BC" w:rsidRPr="00DE04C7">
        <w:rPr>
          <w:rFonts w:asciiTheme="majorHAnsi" w:hAnsiTheme="majorHAnsi"/>
          <w:sz w:val="32"/>
          <w:szCs w:val="32"/>
        </w:rPr>
        <w:t xml:space="preserve"> </w:t>
      </w:r>
    </w:p>
    <w:p w:rsidR="00F36CD7" w:rsidRPr="00DE04C7" w:rsidRDefault="00F36CD7" w:rsidP="009C65BC">
      <w:pPr>
        <w:spacing w:after="0"/>
        <w:ind w:right="-1135"/>
        <w:jc w:val="both"/>
        <w:rPr>
          <w:rFonts w:asciiTheme="majorHAnsi" w:hAnsiTheme="majorHAnsi"/>
          <w:sz w:val="32"/>
          <w:szCs w:val="32"/>
        </w:rPr>
      </w:pPr>
    </w:p>
    <w:p w:rsidR="009C65BC" w:rsidRPr="00DE04C7" w:rsidRDefault="00F36CD7" w:rsidP="009C65BC">
      <w:pPr>
        <w:spacing w:after="0"/>
        <w:ind w:right="-1135"/>
        <w:jc w:val="both"/>
        <w:rPr>
          <w:rFonts w:asciiTheme="majorHAnsi" w:hAnsiTheme="majorHAnsi"/>
          <w:sz w:val="32"/>
          <w:szCs w:val="32"/>
        </w:rPr>
      </w:pPr>
      <w:r w:rsidRPr="00DE04C7">
        <w:rPr>
          <w:rFonts w:asciiTheme="majorHAnsi" w:hAnsiTheme="majorHAnsi"/>
          <w:sz w:val="32"/>
          <w:szCs w:val="32"/>
        </w:rPr>
        <w:t xml:space="preserve">           - Destarte, a data de 10 de setembro d</w:t>
      </w:r>
      <w:r w:rsidR="00AC485E">
        <w:rPr>
          <w:rFonts w:asciiTheme="majorHAnsi" w:hAnsiTheme="majorHAnsi"/>
          <w:sz w:val="32"/>
          <w:szCs w:val="32"/>
        </w:rPr>
        <w:t xml:space="preserve">o </w:t>
      </w:r>
      <w:r w:rsidR="000F7BAA" w:rsidRPr="00DE04C7">
        <w:rPr>
          <w:rFonts w:asciiTheme="majorHAnsi" w:hAnsiTheme="majorHAnsi"/>
          <w:sz w:val="32"/>
          <w:szCs w:val="32"/>
        </w:rPr>
        <w:t>ano</w:t>
      </w:r>
      <w:r w:rsidR="00192F34">
        <w:rPr>
          <w:rFonts w:asciiTheme="majorHAnsi" w:hAnsiTheme="majorHAnsi"/>
          <w:sz w:val="32"/>
          <w:szCs w:val="32"/>
        </w:rPr>
        <w:t xml:space="preserve"> de </w:t>
      </w:r>
      <w:proofErr w:type="gramStart"/>
      <w:r w:rsidR="00AC485E">
        <w:rPr>
          <w:rFonts w:asciiTheme="majorHAnsi" w:hAnsiTheme="majorHAnsi"/>
          <w:sz w:val="32"/>
          <w:szCs w:val="32"/>
        </w:rPr>
        <w:t>19</w:t>
      </w:r>
      <w:r w:rsidR="00192F34">
        <w:rPr>
          <w:rFonts w:asciiTheme="majorHAnsi" w:hAnsiTheme="majorHAnsi"/>
          <w:sz w:val="32"/>
          <w:szCs w:val="32"/>
        </w:rPr>
        <w:t>24</w:t>
      </w:r>
      <w:r w:rsidRPr="00DE04C7">
        <w:rPr>
          <w:rFonts w:asciiTheme="majorHAnsi" w:hAnsiTheme="majorHAnsi"/>
          <w:sz w:val="32"/>
          <w:szCs w:val="32"/>
        </w:rPr>
        <w:t>,  consolidou</w:t>
      </w:r>
      <w:proofErr w:type="gramEnd"/>
      <w:r w:rsidRPr="00DE04C7">
        <w:rPr>
          <w:rFonts w:asciiTheme="majorHAnsi" w:hAnsiTheme="majorHAnsi"/>
          <w:sz w:val="32"/>
          <w:szCs w:val="32"/>
        </w:rPr>
        <w:t>-se como o</w:t>
      </w:r>
      <w:r w:rsidR="00F71EAE">
        <w:rPr>
          <w:rFonts w:asciiTheme="majorHAnsi" w:hAnsiTheme="majorHAnsi"/>
          <w:sz w:val="32"/>
          <w:szCs w:val="32"/>
        </w:rPr>
        <w:t xml:space="preserve"> “MARCO ZERO”</w:t>
      </w:r>
      <w:r w:rsidRPr="00DE04C7">
        <w:rPr>
          <w:rFonts w:asciiTheme="majorHAnsi" w:hAnsiTheme="majorHAnsi"/>
          <w:sz w:val="32"/>
          <w:szCs w:val="32"/>
        </w:rPr>
        <w:t xml:space="preserve"> de concepção da Academia</w:t>
      </w:r>
      <w:r w:rsidR="009B123C">
        <w:rPr>
          <w:rFonts w:asciiTheme="majorHAnsi" w:hAnsiTheme="majorHAnsi"/>
          <w:sz w:val="32"/>
          <w:szCs w:val="32"/>
        </w:rPr>
        <w:t xml:space="preserve"> de Ciências Farmacêuticas do Brasil</w:t>
      </w:r>
      <w:r w:rsidR="00AC485E">
        <w:rPr>
          <w:rFonts w:asciiTheme="majorHAnsi" w:hAnsiTheme="majorHAnsi"/>
          <w:sz w:val="32"/>
          <w:szCs w:val="32"/>
        </w:rPr>
        <w:t>, sendo comemorado neste ano de 2024</w:t>
      </w:r>
      <w:r w:rsidR="00830FF9">
        <w:rPr>
          <w:rFonts w:asciiTheme="majorHAnsi" w:hAnsiTheme="majorHAnsi"/>
          <w:sz w:val="32"/>
          <w:szCs w:val="32"/>
        </w:rPr>
        <w:t>, o centenário d</w:t>
      </w:r>
      <w:r w:rsidR="00B312F4">
        <w:rPr>
          <w:rFonts w:asciiTheme="majorHAnsi" w:hAnsiTheme="majorHAnsi"/>
          <w:sz w:val="32"/>
          <w:szCs w:val="32"/>
        </w:rPr>
        <w:t>e tamanha</w:t>
      </w:r>
      <w:r w:rsidR="00830FF9">
        <w:rPr>
          <w:rFonts w:asciiTheme="majorHAnsi" w:hAnsiTheme="majorHAnsi"/>
          <w:sz w:val="32"/>
          <w:szCs w:val="32"/>
        </w:rPr>
        <w:t xml:space="preserve"> efeméride.</w:t>
      </w:r>
      <w:r w:rsidR="003A6046" w:rsidRPr="00DE04C7">
        <w:rPr>
          <w:rFonts w:asciiTheme="majorHAnsi" w:hAnsiTheme="majorHAnsi"/>
          <w:sz w:val="32"/>
          <w:szCs w:val="32"/>
        </w:rPr>
        <w:t>.</w:t>
      </w:r>
      <w:r w:rsidR="009C65BC" w:rsidRPr="00DE04C7">
        <w:rPr>
          <w:rFonts w:asciiTheme="majorHAnsi" w:hAnsiTheme="majorHAnsi"/>
          <w:sz w:val="32"/>
          <w:szCs w:val="32"/>
        </w:rPr>
        <w:t xml:space="preserve">                                                                  </w:t>
      </w:r>
    </w:p>
    <w:p w:rsidR="009C65BC" w:rsidRPr="00DE04C7" w:rsidRDefault="009C65BC" w:rsidP="009C65BC">
      <w:pPr>
        <w:spacing w:after="100" w:afterAutospacing="1"/>
        <w:ind w:right="-1135" w:firstLine="1134"/>
        <w:jc w:val="both"/>
        <w:rPr>
          <w:rFonts w:asciiTheme="majorHAnsi" w:hAnsiTheme="majorHAnsi"/>
          <w:sz w:val="32"/>
          <w:szCs w:val="32"/>
        </w:rPr>
      </w:pPr>
    </w:p>
    <w:p w:rsidR="00B2001D" w:rsidRPr="00DE04C7" w:rsidRDefault="009C65BC" w:rsidP="009C65BC">
      <w:pPr>
        <w:spacing w:after="100" w:afterAutospacing="1"/>
        <w:ind w:right="-1135" w:firstLine="1134"/>
        <w:jc w:val="both"/>
        <w:rPr>
          <w:rFonts w:asciiTheme="majorHAnsi" w:hAnsiTheme="majorHAnsi"/>
          <w:sz w:val="32"/>
          <w:szCs w:val="32"/>
        </w:rPr>
      </w:pPr>
      <w:r w:rsidRPr="00DE04C7">
        <w:rPr>
          <w:rFonts w:asciiTheme="majorHAnsi" w:hAnsiTheme="majorHAnsi"/>
          <w:sz w:val="32"/>
          <w:szCs w:val="32"/>
        </w:rPr>
        <w:t>Nunca será enfadoso tecer loas à memória do notável Professor Souza Martins, idealizador e edificador do nosso sodalício, e pelos seus desmedidos méritos, foi com justiça guindado a ser seu primeiro Presidente e seu primeiro Presidente de Honra.</w:t>
      </w:r>
    </w:p>
    <w:p w:rsidR="009C65BC" w:rsidRPr="00DE04C7" w:rsidRDefault="00B2001D" w:rsidP="003D3CBD">
      <w:pPr>
        <w:spacing w:after="100" w:afterAutospacing="1"/>
        <w:ind w:right="-1135" w:firstLine="1134"/>
        <w:jc w:val="both"/>
        <w:rPr>
          <w:rFonts w:asciiTheme="majorHAnsi" w:hAnsiTheme="majorHAnsi"/>
          <w:sz w:val="32"/>
          <w:szCs w:val="32"/>
        </w:rPr>
      </w:pPr>
      <w:r w:rsidRPr="00DE04C7">
        <w:rPr>
          <w:rFonts w:asciiTheme="majorHAnsi" w:hAnsiTheme="majorHAnsi"/>
          <w:sz w:val="32"/>
          <w:szCs w:val="32"/>
        </w:rPr>
        <w:t>-Transcorreram-se os anos...</w:t>
      </w:r>
    </w:p>
    <w:p w:rsidR="009C65BC" w:rsidRPr="00DE04C7" w:rsidRDefault="00834747" w:rsidP="00E556CE">
      <w:pPr>
        <w:spacing w:after="0"/>
        <w:ind w:right="-1135"/>
        <w:jc w:val="both"/>
        <w:rPr>
          <w:rFonts w:asciiTheme="majorHAnsi" w:hAnsiTheme="majorHAnsi"/>
          <w:sz w:val="32"/>
          <w:szCs w:val="32"/>
        </w:rPr>
      </w:pPr>
      <w:r w:rsidRPr="00DE04C7">
        <w:rPr>
          <w:rFonts w:asciiTheme="majorHAnsi" w:hAnsiTheme="majorHAnsi"/>
          <w:sz w:val="32"/>
          <w:szCs w:val="32"/>
        </w:rPr>
        <w:t xml:space="preserve">            </w:t>
      </w:r>
      <w:r w:rsidR="009C65BC" w:rsidRPr="00DE04C7">
        <w:rPr>
          <w:rFonts w:asciiTheme="majorHAnsi" w:hAnsiTheme="majorHAnsi"/>
          <w:sz w:val="32"/>
          <w:szCs w:val="32"/>
        </w:rPr>
        <w:t>E o tempo, valendo mais de um</w:t>
      </w:r>
      <w:r w:rsidR="006E6312" w:rsidRPr="00DE04C7">
        <w:rPr>
          <w:rFonts w:asciiTheme="majorHAnsi" w:hAnsiTheme="majorHAnsi"/>
          <w:sz w:val="32"/>
          <w:szCs w:val="32"/>
        </w:rPr>
        <w:t>a</w:t>
      </w:r>
      <w:r w:rsidR="009C65BC" w:rsidRPr="00DE04C7">
        <w:rPr>
          <w:rFonts w:asciiTheme="majorHAnsi" w:hAnsiTheme="majorHAnsi"/>
          <w:sz w:val="32"/>
          <w:szCs w:val="32"/>
        </w:rPr>
        <w:t xml:space="preserve"> década,</w:t>
      </w:r>
      <w:r w:rsidR="00AC6BB0">
        <w:rPr>
          <w:rFonts w:asciiTheme="majorHAnsi" w:hAnsiTheme="majorHAnsi"/>
          <w:sz w:val="32"/>
          <w:szCs w:val="32"/>
        </w:rPr>
        <w:t xml:space="preserve"> </w:t>
      </w:r>
      <w:r w:rsidR="009C65BC" w:rsidRPr="00DE04C7">
        <w:rPr>
          <w:rFonts w:asciiTheme="majorHAnsi" w:hAnsiTheme="majorHAnsi"/>
          <w:sz w:val="32"/>
          <w:szCs w:val="32"/>
        </w:rPr>
        <w:t xml:space="preserve">continuava   a   abrolhar   </w:t>
      </w:r>
      <w:proofErr w:type="gramStart"/>
      <w:r w:rsidR="009C65BC" w:rsidRPr="00DE04C7">
        <w:rPr>
          <w:rFonts w:asciiTheme="majorHAnsi" w:hAnsiTheme="majorHAnsi"/>
          <w:sz w:val="32"/>
          <w:szCs w:val="32"/>
        </w:rPr>
        <w:t>os  objetivos</w:t>
      </w:r>
      <w:proofErr w:type="gramEnd"/>
      <w:r w:rsidR="00456A82">
        <w:rPr>
          <w:rFonts w:asciiTheme="majorHAnsi" w:hAnsiTheme="majorHAnsi"/>
          <w:sz w:val="32"/>
          <w:szCs w:val="32"/>
        </w:rPr>
        <w:t xml:space="preserve"> do Professor Souza </w:t>
      </w:r>
      <w:r w:rsidR="007D45CA">
        <w:rPr>
          <w:rFonts w:asciiTheme="majorHAnsi" w:hAnsiTheme="majorHAnsi"/>
          <w:sz w:val="32"/>
          <w:szCs w:val="32"/>
        </w:rPr>
        <w:t>M</w:t>
      </w:r>
      <w:r w:rsidR="00456A82">
        <w:rPr>
          <w:rFonts w:asciiTheme="majorHAnsi" w:hAnsiTheme="majorHAnsi"/>
          <w:sz w:val="32"/>
          <w:szCs w:val="32"/>
        </w:rPr>
        <w:t>artins</w:t>
      </w:r>
      <w:r w:rsidR="007D45CA">
        <w:rPr>
          <w:rFonts w:asciiTheme="majorHAnsi" w:hAnsiTheme="majorHAnsi"/>
          <w:sz w:val="32"/>
          <w:szCs w:val="32"/>
        </w:rPr>
        <w:t>,</w:t>
      </w:r>
      <w:r w:rsidRPr="00DE04C7">
        <w:rPr>
          <w:rFonts w:asciiTheme="majorHAnsi" w:hAnsiTheme="majorHAnsi"/>
          <w:sz w:val="32"/>
          <w:szCs w:val="32"/>
        </w:rPr>
        <w:t xml:space="preserve"> congregando cada vez mais os profissionais que se alteavam em seus laboratórios e obedientes a expressão - “faça segundo a arte</w:t>
      </w:r>
      <w:r w:rsidRPr="00DE04C7">
        <w:rPr>
          <w:rFonts w:asciiTheme="majorHAnsi" w:hAnsiTheme="majorHAnsi"/>
          <w:i/>
          <w:sz w:val="32"/>
          <w:szCs w:val="32"/>
        </w:rPr>
        <w:t>”</w:t>
      </w:r>
      <w:r w:rsidRPr="00DE04C7">
        <w:rPr>
          <w:rFonts w:asciiTheme="majorHAnsi" w:hAnsiTheme="majorHAnsi"/>
          <w:sz w:val="32"/>
          <w:szCs w:val="32"/>
        </w:rPr>
        <w:t xml:space="preserve"> - formando destarte uma plêiade de homens e mulheres que se tornaram ícones da cultura científica farmacêutica brasileira daqueles tempos.</w:t>
      </w:r>
      <w:r w:rsidR="009C65BC" w:rsidRPr="00DE04C7">
        <w:rPr>
          <w:rFonts w:asciiTheme="majorHAnsi" w:hAnsiTheme="majorHAnsi"/>
          <w:sz w:val="32"/>
          <w:szCs w:val="32"/>
        </w:rPr>
        <w:t xml:space="preserve">                                                                                </w:t>
      </w:r>
    </w:p>
    <w:p w:rsidR="009C65BC" w:rsidRPr="00DE04C7" w:rsidRDefault="009C65BC" w:rsidP="009C65BC">
      <w:pPr>
        <w:spacing w:after="0"/>
        <w:ind w:right="-1135" w:firstLine="142"/>
        <w:jc w:val="both"/>
        <w:rPr>
          <w:rFonts w:asciiTheme="majorHAnsi" w:hAnsiTheme="majorHAnsi"/>
          <w:sz w:val="32"/>
          <w:szCs w:val="32"/>
        </w:rPr>
      </w:pPr>
    </w:p>
    <w:p w:rsidR="006935C4" w:rsidRDefault="009C65BC" w:rsidP="008C568C">
      <w:pPr>
        <w:spacing w:after="100" w:afterAutospacing="1"/>
        <w:ind w:right="-1135" w:firstLine="1134"/>
        <w:jc w:val="both"/>
        <w:rPr>
          <w:rFonts w:asciiTheme="majorHAnsi" w:hAnsiTheme="majorHAnsi"/>
          <w:sz w:val="32"/>
          <w:szCs w:val="32"/>
        </w:rPr>
      </w:pPr>
      <w:r w:rsidRPr="00DE04C7">
        <w:rPr>
          <w:rFonts w:asciiTheme="majorHAnsi" w:hAnsiTheme="majorHAnsi"/>
          <w:sz w:val="32"/>
          <w:szCs w:val="32"/>
        </w:rPr>
        <w:t>Foi quando, treze anos após àquela predição, no memorável</w:t>
      </w:r>
      <w:r w:rsidR="006D29FA" w:rsidRPr="00DE04C7">
        <w:rPr>
          <w:rFonts w:asciiTheme="majorHAnsi" w:hAnsiTheme="majorHAnsi"/>
          <w:sz w:val="32"/>
          <w:szCs w:val="32"/>
        </w:rPr>
        <w:t xml:space="preserve"> </w:t>
      </w:r>
      <w:proofErr w:type="gramStart"/>
      <w:r w:rsidRPr="00DE04C7">
        <w:rPr>
          <w:rFonts w:asciiTheme="majorHAnsi" w:hAnsiTheme="majorHAnsi"/>
          <w:sz w:val="32"/>
          <w:szCs w:val="32"/>
        </w:rPr>
        <w:t xml:space="preserve">13 </w:t>
      </w:r>
      <w:r w:rsidR="006D29FA" w:rsidRPr="00DE04C7">
        <w:rPr>
          <w:rFonts w:asciiTheme="majorHAnsi" w:hAnsiTheme="majorHAnsi"/>
          <w:sz w:val="32"/>
          <w:szCs w:val="32"/>
        </w:rPr>
        <w:t xml:space="preserve"> </w:t>
      </w:r>
      <w:r w:rsidRPr="00DE04C7">
        <w:rPr>
          <w:rFonts w:asciiTheme="majorHAnsi" w:hAnsiTheme="majorHAnsi"/>
          <w:sz w:val="32"/>
          <w:szCs w:val="32"/>
        </w:rPr>
        <w:t>de</w:t>
      </w:r>
      <w:proofErr w:type="gramEnd"/>
      <w:r w:rsidR="006D29FA" w:rsidRPr="00DE04C7">
        <w:rPr>
          <w:rFonts w:asciiTheme="majorHAnsi" w:hAnsiTheme="majorHAnsi"/>
          <w:sz w:val="32"/>
          <w:szCs w:val="32"/>
        </w:rPr>
        <w:t xml:space="preserve"> </w:t>
      </w:r>
      <w:r w:rsidRPr="00DE04C7">
        <w:rPr>
          <w:rFonts w:asciiTheme="majorHAnsi" w:hAnsiTheme="majorHAnsi"/>
          <w:sz w:val="32"/>
          <w:szCs w:val="32"/>
        </w:rPr>
        <w:t xml:space="preserve"> agosto</w:t>
      </w:r>
      <w:r w:rsidR="006D29FA" w:rsidRPr="00DE04C7">
        <w:rPr>
          <w:rFonts w:asciiTheme="majorHAnsi" w:hAnsiTheme="majorHAnsi"/>
          <w:sz w:val="32"/>
          <w:szCs w:val="32"/>
        </w:rPr>
        <w:t xml:space="preserve"> </w:t>
      </w:r>
      <w:r w:rsidRPr="00DE04C7">
        <w:rPr>
          <w:rFonts w:asciiTheme="majorHAnsi" w:hAnsiTheme="majorHAnsi"/>
          <w:sz w:val="32"/>
          <w:szCs w:val="32"/>
        </w:rPr>
        <w:t xml:space="preserve"> de 193</w:t>
      </w:r>
      <w:r w:rsidR="008C568C" w:rsidRPr="00DE04C7">
        <w:rPr>
          <w:rFonts w:asciiTheme="majorHAnsi" w:hAnsiTheme="majorHAnsi"/>
          <w:sz w:val="32"/>
          <w:szCs w:val="32"/>
        </w:rPr>
        <w:t>7, uma sexta-feira invernosa na</w:t>
      </w:r>
      <w:r w:rsidR="00C02E40" w:rsidRPr="00DE04C7">
        <w:rPr>
          <w:rFonts w:asciiTheme="majorHAnsi" w:hAnsiTheme="majorHAnsi"/>
          <w:sz w:val="32"/>
          <w:szCs w:val="32"/>
        </w:rPr>
        <w:t xml:space="preserve"> </w:t>
      </w:r>
      <w:r w:rsidRPr="00DE04C7">
        <w:rPr>
          <w:rFonts w:asciiTheme="majorHAnsi" w:hAnsiTheme="majorHAnsi"/>
          <w:sz w:val="32"/>
          <w:szCs w:val="32"/>
        </w:rPr>
        <w:t>Maravi</w:t>
      </w:r>
      <w:r w:rsidR="00A80B0C" w:rsidRPr="00DE04C7">
        <w:rPr>
          <w:rFonts w:asciiTheme="majorHAnsi" w:hAnsiTheme="majorHAnsi"/>
          <w:sz w:val="32"/>
          <w:szCs w:val="32"/>
        </w:rPr>
        <w:t>lhosa Cidade do Rio de Janeiro, consolidou-se</w:t>
      </w:r>
      <w:r w:rsidRPr="00DE04C7">
        <w:rPr>
          <w:rFonts w:asciiTheme="majorHAnsi" w:hAnsiTheme="majorHAnsi"/>
          <w:sz w:val="32"/>
          <w:szCs w:val="32"/>
        </w:rPr>
        <w:t xml:space="preserve"> o tão sonhado ideário</w:t>
      </w:r>
      <w:r w:rsidR="008C568C" w:rsidRPr="00DE04C7">
        <w:rPr>
          <w:rFonts w:asciiTheme="majorHAnsi" w:hAnsiTheme="majorHAnsi"/>
          <w:sz w:val="32"/>
          <w:szCs w:val="32"/>
        </w:rPr>
        <w:t xml:space="preserve"> de criação da</w:t>
      </w:r>
      <w:r w:rsidRPr="00DE04C7">
        <w:rPr>
          <w:rFonts w:asciiTheme="majorHAnsi" w:hAnsiTheme="majorHAnsi"/>
          <w:sz w:val="32"/>
          <w:szCs w:val="32"/>
        </w:rPr>
        <w:t xml:space="preserve"> -  </w:t>
      </w:r>
      <w:r w:rsidRPr="00DE04C7">
        <w:rPr>
          <w:rFonts w:asciiTheme="majorHAnsi" w:hAnsiTheme="majorHAnsi"/>
          <w:i/>
          <w:sz w:val="32"/>
          <w:szCs w:val="32"/>
        </w:rPr>
        <w:t>‘</w:t>
      </w:r>
      <w:r w:rsidRPr="00DE04C7">
        <w:rPr>
          <w:rFonts w:asciiTheme="majorHAnsi" w:hAnsiTheme="majorHAnsi"/>
          <w:sz w:val="32"/>
          <w:szCs w:val="32"/>
        </w:rPr>
        <w:t>’Academia Nacional de Farmácia’’ - cognominada a partir de então como a “Casa da Farmácia Científica do Brasil”. Na ocasião, o conspícuo Professor Souza Martins eternizou o ato com</w:t>
      </w:r>
      <w:r w:rsidR="00E0776C">
        <w:rPr>
          <w:rFonts w:asciiTheme="majorHAnsi" w:hAnsiTheme="majorHAnsi"/>
          <w:sz w:val="32"/>
          <w:szCs w:val="32"/>
        </w:rPr>
        <w:t xml:space="preserve"> </w:t>
      </w:r>
      <w:r w:rsidRPr="00DE04C7">
        <w:rPr>
          <w:rFonts w:asciiTheme="majorHAnsi" w:hAnsiTheme="majorHAnsi"/>
          <w:sz w:val="32"/>
          <w:szCs w:val="32"/>
        </w:rPr>
        <w:t xml:space="preserve">o   seguinte   registro:   “Ufanoso   estou   </w:t>
      </w:r>
      <w:proofErr w:type="gramStart"/>
      <w:r w:rsidRPr="00DE04C7">
        <w:rPr>
          <w:rFonts w:asciiTheme="majorHAnsi" w:hAnsiTheme="majorHAnsi"/>
          <w:sz w:val="32"/>
          <w:szCs w:val="32"/>
        </w:rPr>
        <w:t xml:space="preserve">em  </w:t>
      </w:r>
      <w:r w:rsidRPr="00DE04C7">
        <w:rPr>
          <w:rFonts w:asciiTheme="majorHAnsi" w:hAnsiTheme="majorHAnsi"/>
          <w:sz w:val="32"/>
          <w:szCs w:val="32"/>
        </w:rPr>
        <w:lastRenderedPageBreak/>
        <w:t>haver</w:t>
      </w:r>
      <w:proofErr w:type="gramEnd"/>
      <w:r w:rsidRPr="00DE04C7">
        <w:rPr>
          <w:rFonts w:asciiTheme="majorHAnsi" w:hAnsiTheme="majorHAnsi"/>
          <w:sz w:val="32"/>
          <w:szCs w:val="32"/>
        </w:rPr>
        <w:t xml:space="preserve">  idealizado  a</w:t>
      </w:r>
      <w:r w:rsidR="006935C4" w:rsidRPr="00DE04C7">
        <w:rPr>
          <w:rFonts w:asciiTheme="majorHAnsi" w:hAnsiTheme="majorHAnsi"/>
          <w:sz w:val="32"/>
          <w:szCs w:val="32"/>
        </w:rPr>
        <w:t xml:space="preserve"> Academia Nacional de Farmácia.</w:t>
      </w:r>
      <w:r w:rsidR="00D9339B">
        <w:rPr>
          <w:rFonts w:asciiTheme="majorHAnsi" w:hAnsiTheme="majorHAnsi"/>
          <w:sz w:val="32"/>
          <w:szCs w:val="32"/>
        </w:rPr>
        <w:t xml:space="preserve"> </w:t>
      </w:r>
      <w:r w:rsidR="006935C4" w:rsidRPr="00DE04C7">
        <w:rPr>
          <w:rFonts w:asciiTheme="majorHAnsi" w:hAnsiTheme="majorHAnsi"/>
          <w:sz w:val="32"/>
          <w:szCs w:val="32"/>
        </w:rPr>
        <w:t xml:space="preserve"> É o feliz marco de uma iniciativa que cresceu, floriu e bem elevou a valência dos </w:t>
      </w:r>
      <w:proofErr w:type="gramStart"/>
      <w:r w:rsidR="006935C4" w:rsidRPr="00DE04C7">
        <w:rPr>
          <w:rFonts w:asciiTheme="majorHAnsi" w:hAnsiTheme="majorHAnsi"/>
          <w:sz w:val="32"/>
          <w:szCs w:val="32"/>
        </w:rPr>
        <w:t>Farmacêuticos  brasileiros</w:t>
      </w:r>
      <w:proofErr w:type="gramEnd"/>
      <w:r w:rsidR="006935C4" w:rsidRPr="00DE04C7">
        <w:rPr>
          <w:rFonts w:asciiTheme="majorHAnsi" w:hAnsiTheme="majorHAnsi"/>
          <w:sz w:val="32"/>
          <w:szCs w:val="32"/>
        </w:rPr>
        <w:t>. (</w:t>
      </w:r>
      <w:proofErr w:type="gramStart"/>
      <w:r w:rsidR="006935C4" w:rsidRPr="00DE04C7">
        <w:rPr>
          <w:rFonts w:asciiTheme="majorHAnsi" w:hAnsiTheme="majorHAnsi"/>
          <w:sz w:val="32"/>
          <w:szCs w:val="32"/>
        </w:rPr>
        <w:t>sic</w:t>
      </w:r>
      <w:proofErr w:type="gramEnd"/>
      <w:r w:rsidR="006935C4" w:rsidRPr="00DE04C7">
        <w:rPr>
          <w:rFonts w:asciiTheme="majorHAnsi" w:hAnsiTheme="majorHAnsi"/>
          <w:sz w:val="32"/>
          <w:szCs w:val="32"/>
        </w:rPr>
        <w:t>)</w:t>
      </w:r>
    </w:p>
    <w:p w:rsidR="009C65BC" w:rsidRPr="00DE04C7" w:rsidRDefault="00A44D2E" w:rsidP="002C1140">
      <w:pPr>
        <w:spacing w:after="100" w:afterAutospacing="1"/>
        <w:ind w:right="-1135" w:firstLine="1134"/>
        <w:jc w:val="both"/>
        <w:rPr>
          <w:rFonts w:asciiTheme="majorHAnsi" w:hAnsiTheme="majorHAnsi"/>
          <w:sz w:val="32"/>
          <w:szCs w:val="32"/>
        </w:rPr>
      </w:pPr>
      <w:r>
        <w:rPr>
          <w:rFonts w:asciiTheme="majorHAnsi" w:hAnsiTheme="majorHAnsi"/>
          <w:sz w:val="32"/>
          <w:szCs w:val="32"/>
        </w:rPr>
        <w:t>Tempos depois</w:t>
      </w:r>
      <w:r w:rsidR="002C1140" w:rsidRPr="00DE04C7">
        <w:rPr>
          <w:rFonts w:asciiTheme="majorHAnsi" w:hAnsiTheme="majorHAnsi"/>
          <w:sz w:val="32"/>
          <w:szCs w:val="32"/>
        </w:rPr>
        <w:t>, em 21 de abril de 2017, na gestão do Acadêmico Lauro Domingos Moretto, quando da convocação de uma Assembleia Geral  Extraordinária,   realizada  em  sua  sede  social  no  Rio  de  Janeiro, foi aprovada por unanimidade a mudança do nome oficial do sodalício para uma denominação mais hodierna,  representativa e abrangente de – ‘’Academia de Ci</w:t>
      </w:r>
      <w:r w:rsidR="002C1140">
        <w:rPr>
          <w:rFonts w:asciiTheme="majorHAnsi" w:hAnsiTheme="majorHAnsi"/>
          <w:sz w:val="32"/>
          <w:szCs w:val="32"/>
        </w:rPr>
        <w:t>ências Farmacêuticas do Brasil’.</w:t>
      </w:r>
      <w:r w:rsidR="009C65BC" w:rsidRPr="00DE04C7">
        <w:rPr>
          <w:rFonts w:asciiTheme="majorHAnsi" w:hAnsiTheme="majorHAnsi"/>
          <w:sz w:val="32"/>
          <w:szCs w:val="32"/>
        </w:rPr>
        <w:t xml:space="preserve">                                                                                  </w:t>
      </w:r>
      <w:r w:rsidR="006935C4" w:rsidRPr="00DE04C7">
        <w:rPr>
          <w:rFonts w:asciiTheme="majorHAnsi" w:hAnsiTheme="majorHAnsi"/>
          <w:sz w:val="32"/>
          <w:szCs w:val="32"/>
        </w:rPr>
        <w:t xml:space="preserve">                    </w:t>
      </w:r>
      <w:r w:rsidR="00DA6D13" w:rsidRPr="00DE04C7">
        <w:rPr>
          <w:rFonts w:asciiTheme="majorHAnsi" w:hAnsiTheme="majorHAnsi"/>
          <w:sz w:val="32"/>
          <w:szCs w:val="32"/>
        </w:rPr>
        <w:t xml:space="preserve">    </w:t>
      </w:r>
      <w:r w:rsidR="003D3CBD" w:rsidRPr="00DE04C7">
        <w:rPr>
          <w:rFonts w:asciiTheme="majorHAnsi" w:hAnsiTheme="majorHAnsi"/>
          <w:sz w:val="32"/>
          <w:szCs w:val="32"/>
        </w:rPr>
        <w:t xml:space="preserve">       </w:t>
      </w:r>
      <w:r w:rsidR="00C02E40" w:rsidRPr="00DE04C7">
        <w:rPr>
          <w:rFonts w:asciiTheme="majorHAnsi" w:hAnsiTheme="majorHAnsi"/>
          <w:sz w:val="32"/>
          <w:szCs w:val="32"/>
        </w:rPr>
        <w:t xml:space="preserve">                   </w:t>
      </w:r>
      <w:r w:rsidR="009C65BC" w:rsidRPr="00DE04C7">
        <w:rPr>
          <w:rFonts w:asciiTheme="majorHAnsi" w:hAnsiTheme="majorHAnsi"/>
          <w:sz w:val="32"/>
          <w:szCs w:val="32"/>
        </w:rPr>
        <w:t xml:space="preserve">        </w:t>
      </w:r>
    </w:p>
    <w:p w:rsidR="003D3CBD" w:rsidRPr="00DE04C7" w:rsidRDefault="009C65BC" w:rsidP="009C65BC">
      <w:pPr>
        <w:spacing w:after="100" w:afterAutospacing="1"/>
        <w:ind w:right="-1135" w:firstLine="1134"/>
        <w:jc w:val="both"/>
        <w:rPr>
          <w:rFonts w:asciiTheme="majorHAnsi" w:hAnsiTheme="majorHAnsi"/>
          <w:sz w:val="32"/>
          <w:szCs w:val="32"/>
        </w:rPr>
      </w:pPr>
      <w:r w:rsidRPr="00DE04C7">
        <w:rPr>
          <w:rFonts w:asciiTheme="majorHAnsi" w:hAnsiTheme="majorHAnsi"/>
          <w:sz w:val="32"/>
          <w:szCs w:val="32"/>
        </w:rPr>
        <w:t>E o decorrer desses 87 anos de existência d</w:t>
      </w:r>
      <w:r w:rsidR="00C02E40" w:rsidRPr="00DE04C7">
        <w:rPr>
          <w:rFonts w:asciiTheme="majorHAnsi" w:hAnsiTheme="majorHAnsi"/>
          <w:sz w:val="32"/>
          <w:szCs w:val="32"/>
        </w:rPr>
        <w:t xml:space="preserve">o nosso </w:t>
      </w:r>
      <w:proofErr w:type="spellStart"/>
      <w:r w:rsidR="00C02E40" w:rsidRPr="00DE04C7">
        <w:rPr>
          <w:rFonts w:asciiTheme="majorHAnsi" w:hAnsiTheme="majorHAnsi"/>
          <w:sz w:val="32"/>
          <w:szCs w:val="32"/>
        </w:rPr>
        <w:t>silogeu</w:t>
      </w:r>
      <w:proofErr w:type="spellEnd"/>
      <w:r w:rsidRPr="00DE04C7">
        <w:rPr>
          <w:rFonts w:asciiTheme="majorHAnsi" w:hAnsiTheme="majorHAnsi"/>
          <w:sz w:val="32"/>
          <w:szCs w:val="32"/>
        </w:rPr>
        <w:t>,   empreendendo laboriosas atividades em prol das ciências farmacêuticas</w:t>
      </w:r>
      <w:r w:rsidR="001D7B8D" w:rsidRPr="00DE04C7">
        <w:rPr>
          <w:rFonts w:asciiTheme="majorHAnsi" w:hAnsiTheme="majorHAnsi"/>
          <w:sz w:val="32"/>
          <w:szCs w:val="32"/>
        </w:rPr>
        <w:t xml:space="preserve"> </w:t>
      </w:r>
      <w:r w:rsidRPr="00DE04C7">
        <w:rPr>
          <w:rFonts w:asciiTheme="majorHAnsi" w:hAnsiTheme="majorHAnsi"/>
          <w:sz w:val="32"/>
          <w:szCs w:val="32"/>
        </w:rPr>
        <w:t xml:space="preserve">do País, foram assinalados com apresentação de inúmeros atividades culturais como jornadas, cursos, simpósios,  palestras em diferentes rincões da Pátria e no exterior; publicação de dezenas de livros, promoção e participação em todos os Encontros da Associação </w:t>
      </w:r>
      <w:proofErr w:type="spellStart"/>
      <w:r w:rsidRPr="00DE04C7">
        <w:rPr>
          <w:rFonts w:asciiTheme="majorHAnsi" w:hAnsiTheme="majorHAnsi"/>
          <w:sz w:val="32"/>
          <w:szCs w:val="32"/>
        </w:rPr>
        <w:t>Íbero-Americana</w:t>
      </w:r>
      <w:proofErr w:type="spellEnd"/>
      <w:r w:rsidRPr="00DE04C7">
        <w:rPr>
          <w:rFonts w:asciiTheme="majorHAnsi" w:hAnsiTheme="majorHAnsi"/>
          <w:sz w:val="32"/>
          <w:szCs w:val="32"/>
        </w:rPr>
        <w:t xml:space="preserve"> das Academias de Farmácia</w:t>
      </w:r>
      <w:r w:rsidR="008123EF" w:rsidRPr="00DE04C7">
        <w:rPr>
          <w:rFonts w:asciiTheme="majorHAnsi" w:hAnsiTheme="majorHAnsi"/>
          <w:sz w:val="32"/>
          <w:szCs w:val="32"/>
        </w:rPr>
        <w:t>,</w:t>
      </w:r>
      <w:r w:rsidRPr="00DE04C7">
        <w:rPr>
          <w:rFonts w:asciiTheme="majorHAnsi" w:hAnsiTheme="majorHAnsi"/>
          <w:sz w:val="32"/>
          <w:szCs w:val="32"/>
        </w:rPr>
        <w:t xml:space="preserve"> fosse em solo </w:t>
      </w:r>
      <w:r w:rsidR="00B567B2" w:rsidRPr="00DE04C7">
        <w:rPr>
          <w:rFonts w:asciiTheme="majorHAnsi" w:hAnsiTheme="majorHAnsi"/>
          <w:sz w:val="32"/>
          <w:szCs w:val="32"/>
        </w:rPr>
        <w:t xml:space="preserve"> </w:t>
      </w:r>
      <w:r w:rsidRPr="00DE04C7">
        <w:rPr>
          <w:rFonts w:asciiTheme="majorHAnsi" w:hAnsiTheme="majorHAnsi"/>
          <w:sz w:val="32"/>
          <w:szCs w:val="32"/>
        </w:rPr>
        <w:t>pátrio</w:t>
      </w:r>
      <w:r w:rsidR="00B567B2" w:rsidRPr="00DE04C7">
        <w:rPr>
          <w:rFonts w:asciiTheme="majorHAnsi" w:hAnsiTheme="majorHAnsi"/>
          <w:sz w:val="32"/>
          <w:szCs w:val="32"/>
        </w:rPr>
        <w:t xml:space="preserve"> </w:t>
      </w:r>
      <w:r w:rsidRPr="00DE04C7">
        <w:rPr>
          <w:rFonts w:asciiTheme="majorHAnsi" w:hAnsiTheme="majorHAnsi"/>
          <w:sz w:val="32"/>
          <w:szCs w:val="32"/>
        </w:rPr>
        <w:t xml:space="preserve"> ou</w:t>
      </w:r>
      <w:r w:rsidR="00B567B2" w:rsidRPr="00DE04C7">
        <w:rPr>
          <w:rFonts w:asciiTheme="majorHAnsi" w:hAnsiTheme="majorHAnsi"/>
          <w:sz w:val="32"/>
          <w:szCs w:val="32"/>
        </w:rPr>
        <w:t xml:space="preserve"> </w:t>
      </w:r>
      <w:r w:rsidRPr="00DE04C7">
        <w:rPr>
          <w:rFonts w:asciiTheme="majorHAnsi" w:hAnsiTheme="majorHAnsi"/>
          <w:sz w:val="32"/>
          <w:szCs w:val="32"/>
        </w:rPr>
        <w:t xml:space="preserve"> no exterior, além de inúmeras</w:t>
      </w:r>
      <w:r w:rsidR="0007562A" w:rsidRPr="00DE04C7">
        <w:rPr>
          <w:rFonts w:asciiTheme="majorHAnsi" w:hAnsiTheme="majorHAnsi"/>
          <w:sz w:val="32"/>
          <w:szCs w:val="32"/>
        </w:rPr>
        <w:t xml:space="preserve"> </w:t>
      </w:r>
      <w:r w:rsidRPr="00DE04C7">
        <w:rPr>
          <w:rFonts w:asciiTheme="majorHAnsi" w:hAnsiTheme="majorHAnsi"/>
          <w:sz w:val="32"/>
          <w:szCs w:val="32"/>
        </w:rPr>
        <w:t>ações em defesa da classe, dentre muitas outras e incontáveis diligências na difusão da cultura científica farmacêutica</w:t>
      </w:r>
      <w:r w:rsidR="00105082" w:rsidRPr="00DE04C7">
        <w:rPr>
          <w:rFonts w:asciiTheme="majorHAnsi" w:hAnsiTheme="majorHAnsi"/>
          <w:sz w:val="32"/>
          <w:szCs w:val="32"/>
        </w:rPr>
        <w:t xml:space="preserve"> e da saúde em geral</w:t>
      </w:r>
      <w:r w:rsidRPr="00DE04C7">
        <w:rPr>
          <w:rFonts w:asciiTheme="majorHAnsi" w:hAnsiTheme="majorHAnsi"/>
          <w:sz w:val="32"/>
          <w:szCs w:val="32"/>
        </w:rPr>
        <w:t>.</w:t>
      </w:r>
    </w:p>
    <w:p w:rsidR="00E672A7" w:rsidRPr="00DE04C7" w:rsidRDefault="009C65BC" w:rsidP="009C65BC">
      <w:pPr>
        <w:spacing w:after="100" w:afterAutospacing="1"/>
        <w:ind w:right="-1135" w:firstLine="1134"/>
        <w:jc w:val="both"/>
        <w:rPr>
          <w:rFonts w:asciiTheme="majorHAnsi" w:hAnsiTheme="majorHAnsi"/>
          <w:sz w:val="32"/>
          <w:szCs w:val="32"/>
        </w:rPr>
      </w:pPr>
      <w:r w:rsidRPr="00DE04C7">
        <w:rPr>
          <w:rFonts w:asciiTheme="majorHAnsi" w:hAnsiTheme="majorHAnsi"/>
          <w:sz w:val="32"/>
          <w:szCs w:val="32"/>
        </w:rPr>
        <w:t xml:space="preserve">Neste </w:t>
      </w:r>
      <w:r w:rsidR="00951438">
        <w:rPr>
          <w:rFonts w:asciiTheme="majorHAnsi" w:hAnsiTheme="majorHAnsi"/>
          <w:sz w:val="32"/>
          <w:szCs w:val="32"/>
        </w:rPr>
        <w:t>átimo</w:t>
      </w:r>
      <w:r w:rsidRPr="00DE04C7">
        <w:rPr>
          <w:rFonts w:asciiTheme="majorHAnsi" w:hAnsiTheme="majorHAnsi"/>
          <w:sz w:val="32"/>
          <w:szCs w:val="32"/>
        </w:rPr>
        <w:t>, não nos é dado olvidar, o reconhecimento pelo trabalho hercúleo dos ínclitos ex-Presidentes da Academia de Ciências Farmacêuticas do Brasil,</w:t>
      </w:r>
      <w:r w:rsidR="00235755" w:rsidRPr="00DE04C7">
        <w:rPr>
          <w:rFonts w:asciiTheme="majorHAnsi" w:hAnsiTheme="majorHAnsi"/>
          <w:sz w:val="32"/>
          <w:szCs w:val="32"/>
        </w:rPr>
        <w:t xml:space="preserve"> </w:t>
      </w:r>
      <w:r w:rsidRPr="00DE04C7">
        <w:rPr>
          <w:rFonts w:asciiTheme="majorHAnsi" w:hAnsiTheme="majorHAnsi"/>
          <w:sz w:val="32"/>
          <w:szCs w:val="32"/>
        </w:rPr>
        <w:t xml:space="preserve">aos quais, neste ensejo, rendemos um preito de perene gratidão. </w:t>
      </w:r>
    </w:p>
    <w:p w:rsidR="009C65BC" w:rsidRPr="00DE04C7" w:rsidRDefault="009C65BC" w:rsidP="00E672A7">
      <w:pPr>
        <w:spacing w:after="100" w:afterAutospacing="1"/>
        <w:ind w:right="-1135" w:firstLine="1134"/>
        <w:jc w:val="both"/>
        <w:rPr>
          <w:rFonts w:asciiTheme="majorHAnsi" w:hAnsiTheme="majorHAnsi"/>
          <w:sz w:val="32"/>
          <w:szCs w:val="32"/>
        </w:rPr>
      </w:pPr>
      <w:r w:rsidRPr="00DE04C7">
        <w:rPr>
          <w:rFonts w:asciiTheme="majorHAnsi" w:hAnsiTheme="majorHAnsi"/>
          <w:sz w:val="32"/>
          <w:szCs w:val="32"/>
        </w:rPr>
        <w:t>Cada um, a seu tempo, consolidou-se em uma plêiade de devotados   Acadêmicos   com     espírito      de      abnegação     e</w:t>
      </w:r>
      <w:r w:rsidR="00235755" w:rsidRPr="00DE04C7">
        <w:rPr>
          <w:rFonts w:asciiTheme="majorHAnsi" w:hAnsiTheme="majorHAnsi"/>
          <w:sz w:val="32"/>
          <w:szCs w:val="32"/>
        </w:rPr>
        <w:t xml:space="preserve"> </w:t>
      </w:r>
      <w:r w:rsidRPr="00DE04C7">
        <w:rPr>
          <w:rFonts w:asciiTheme="majorHAnsi" w:hAnsiTheme="majorHAnsi"/>
          <w:sz w:val="32"/>
          <w:szCs w:val="32"/>
        </w:rPr>
        <w:t xml:space="preserve">desprendimento, entendendo e atendendo a tão prodigiosa faina, como obstinados </w:t>
      </w:r>
      <w:proofErr w:type="spellStart"/>
      <w:r w:rsidRPr="00DE04C7">
        <w:rPr>
          <w:rFonts w:asciiTheme="majorHAnsi" w:hAnsiTheme="majorHAnsi"/>
          <w:sz w:val="32"/>
          <w:szCs w:val="32"/>
        </w:rPr>
        <w:t>cultuadores</w:t>
      </w:r>
      <w:proofErr w:type="spellEnd"/>
      <w:r w:rsidRPr="00DE04C7">
        <w:rPr>
          <w:rFonts w:asciiTheme="majorHAnsi" w:hAnsiTheme="majorHAnsi"/>
          <w:sz w:val="32"/>
          <w:szCs w:val="32"/>
        </w:rPr>
        <w:t xml:space="preserve"> das boas letras, das ciências farmacêuticas e do humanismo, os quais nominamos a seguir em ordem cronológica:</w:t>
      </w:r>
    </w:p>
    <w:p w:rsidR="009C65BC" w:rsidRPr="00DE04C7" w:rsidRDefault="009C65BC" w:rsidP="009C65BC">
      <w:pPr>
        <w:pStyle w:val="PargrafodaLista"/>
        <w:numPr>
          <w:ilvl w:val="0"/>
          <w:numId w:val="1"/>
        </w:numPr>
        <w:spacing w:after="0"/>
        <w:ind w:left="1418" w:right="-1135" w:hanging="851"/>
        <w:jc w:val="both"/>
        <w:rPr>
          <w:rFonts w:asciiTheme="majorHAnsi" w:hAnsiTheme="majorHAnsi"/>
          <w:sz w:val="32"/>
          <w:szCs w:val="32"/>
        </w:rPr>
      </w:pPr>
      <w:r w:rsidRPr="00DE04C7">
        <w:rPr>
          <w:rFonts w:asciiTheme="majorHAnsi" w:hAnsiTheme="majorHAnsi"/>
          <w:sz w:val="32"/>
          <w:szCs w:val="32"/>
        </w:rPr>
        <w:t>Acadêmico João Vicente de Souza Martins</w:t>
      </w:r>
    </w:p>
    <w:p w:rsidR="009C65BC" w:rsidRPr="00DE04C7" w:rsidRDefault="009C65BC" w:rsidP="009C65BC">
      <w:pPr>
        <w:pStyle w:val="PargrafodaLista"/>
        <w:numPr>
          <w:ilvl w:val="0"/>
          <w:numId w:val="1"/>
        </w:numPr>
        <w:spacing w:after="0"/>
        <w:ind w:left="1418" w:right="-1135" w:hanging="851"/>
        <w:jc w:val="both"/>
        <w:rPr>
          <w:rFonts w:asciiTheme="majorHAnsi" w:hAnsiTheme="majorHAnsi"/>
          <w:sz w:val="32"/>
          <w:szCs w:val="32"/>
        </w:rPr>
      </w:pPr>
      <w:r w:rsidRPr="00DE04C7">
        <w:rPr>
          <w:rFonts w:asciiTheme="majorHAnsi" w:hAnsiTheme="majorHAnsi"/>
          <w:sz w:val="32"/>
          <w:szCs w:val="32"/>
        </w:rPr>
        <w:t>Acadêmico Virgílio Lucas</w:t>
      </w:r>
    </w:p>
    <w:p w:rsidR="005019C4" w:rsidRDefault="009C65BC" w:rsidP="00FB784A">
      <w:pPr>
        <w:pStyle w:val="PargrafodaLista"/>
        <w:numPr>
          <w:ilvl w:val="0"/>
          <w:numId w:val="1"/>
        </w:numPr>
        <w:spacing w:after="0"/>
        <w:ind w:left="1418" w:right="-1135" w:hanging="851"/>
        <w:jc w:val="both"/>
        <w:rPr>
          <w:rFonts w:asciiTheme="majorHAnsi" w:hAnsiTheme="majorHAnsi"/>
          <w:sz w:val="32"/>
          <w:szCs w:val="32"/>
        </w:rPr>
      </w:pPr>
      <w:r w:rsidRPr="005019C4">
        <w:rPr>
          <w:rFonts w:asciiTheme="majorHAnsi" w:hAnsiTheme="majorHAnsi"/>
          <w:sz w:val="32"/>
          <w:szCs w:val="32"/>
        </w:rPr>
        <w:t>Acadêmico Oswaldo de Almeida Costa</w:t>
      </w:r>
    </w:p>
    <w:p w:rsidR="009C65BC" w:rsidRPr="005019C4" w:rsidRDefault="009C65BC" w:rsidP="00FB784A">
      <w:pPr>
        <w:pStyle w:val="PargrafodaLista"/>
        <w:numPr>
          <w:ilvl w:val="0"/>
          <w:numId w:val="1"/>
        </w:numPr>
        <w:spacing w:after="0"/>
        <w:ind w:left="1418" w:right="-1135" w:hanging="851"/>
        <w:jc w:val="both"/>
        <w:rPr>
          <w:rFonts w:asciiTheme="majorHAnsi" w:hAnsiTheme="majorHAnsi"/>
          <w:sz w:val="32"/>
          <w:szCs w:val="32"/>
        </w:rPr>
      </w:pPr>
      <w:r w:rsidRPr="005019C4">
        <w:rPr>
          <w:rFonts w:asciiTheme="majorHAnsi" w:hAnsiTheme="majorHAnsi"/>
          <w:sz w:val="32"/>
          <w:szCs w:val="32"/>
        </w:rPr>
        <w:lastRenderedPageBreak/>
        <w:t>Acadêmico Carlos Benjamin da Silva Araújo</w:t>
      </w:r>
    </w:p>
    <w:p w:rsidR="009C65BC" w:rsidRPr="00DE04C7" w:rsidRDefault="009C65BC" w:rsidP="009C65BC">
      <w:pPr>
        <w:pStyle w:val="PargrafodaLista"/>
        <w:numPr>
          <w:ilvl w:val="0"/>
          <w:numId w:val="1"/>
        </w:numPr>
        <w:spacing w:after="0"/>
        <w:ind w:left="1512" w:right="-1135" w:hanging="945"/>
        <w:jc w:val="both"/>
        <w:rPr>
          <w:rFonts w:asciiTheme="majorHAnsi" w:hAnsiTheme="majorHAnsi"/>
          <w:sz w:val="32"/>
          <w:szCs w:val="32"/>
        </w:rPr>
      </w:pPr>
      <w:r w:rsidRPr="00DE04C7">
        <w:rPr>
          <w:rFonts w:asciiTheme="majorHAnsi" w:hAnsiTheme="majorHAnsi"/>
          <w:sz w:val="32"/>
          <w:szCs w:val="32"/>
        </w:rPr>
        <w:t>Acadêmico Abel Elias de Oliveira</w:t>
      </w:r>
    </w:p>
    <w:p w:rsidR="009C65BC" w:rsidRPr="00DE04C7" w:rsidRDefault="009C65BC" w:rsidP="009C65BC">
      <w:pPr>
        <w:pStyle w:val="PargrafodaLista"/>
        <w:numPr>
          <w:ilvl w:val="0"/>
          <w:numId w:val="1"/>
        </w:numPr>
        <w:spacing w:after="0"/>
        <w:ind w:left="1512" w:right="-1135" w:hanging="945"/>
        <w:jc w:val="both"/>
        <w:rPr>
          <w:rFonts w:asciiTheme="majorHAnsi" w:hAnsiTheme="majorHAnsi"/>
          <w:sz w:val="32"/>
          <w:szCs w:val="32"/>
        </w:rPr>
      </w:pPr>
      <w:r w:rsidRPr="00DE04C7">
        <w:rPr>
          <w:rFonts w:asciiTheme="majorHAnsi" w:hAnsiTheme="majorHAnsi"/>
          <w:sz w:val="32"/>
          <w:szCs w:val="32"/>
        </w:rPr>
        <w:t xml:space="preserve">Acadêmico Gerardo </w:t>
      </w:r>
      <w:proofErr w:type="spellStart"/>
      <w:r w:rsidRPr="00DE04C7">
        <w:rPr>
          <w:rFonts w:asciiTheme="majorHAnsi" w:hAnsiTheme="majorHAnsi"/>
          <w:sz w:val="32"/>
          <w:szCs w:val="32"/>
        </w:rPr>
        <w:t>Magella</w:t>
      </w:r>
      <w:proofErr w:type="spellEnd"/>
      <w:r w:rsidRPr="00DE04C7">
        <w:rPr>
          <w:rFonts w:asciiTheme="majorHAnsi" w:hAnsiTheme="majorHAnsi"/>
          <w:sz w:val="32"/>
          <w:szCs w:val="32"/>
        </w:rPr>
        <w:t xml:space="preserve"> </w:t>
      </w:r>
      <w:proofErr w:type="spellStart"/>
      <w:r w:rsidRPr="00DE04C7">
        <w:rPr>
          <w:rFonts w:asciiTheme="majorHAnsi" w:hAnsiTheme="majorHAnsi"/>
          <w:sz w:val="32"/>
          <w:szCs w:val="32"/>
        </w:rPr>
        <w:t>Bijos</w:t>
      </w:r>
      <w:proofErr w:type="spellEnd"/>
    </w:p>
    <w:p w:rsidR="009C65BC" w:rsidRPr="00DE04C7" w:rsidRDefault="00DE04C7" w:rsidP="009C65BC">
      <w:pPr>
        <w:pStyle w:val="PargrafodaLista"/>
        <w:numPr>
          <w:ilvl w:val="0"/>
          <w:numId w:val="1"/>
        </w:numPr>
        <w:spacing w:after="0"/>
        <w:ind w:left="851" w:right="-1135" w:hanging="284"/>
        <w:jc w:val="both"/>
        <w:rPr>
          <w:rFonts w:asciiTheme="majorHAnsi" w:hAnsiTheme="majorHAnsi"/>
          <w:sz w:val="32"/>
          <w:szCs w:val="32"/>
        </w:rPr>
      </w:pPr>
      <w:r>
        <w:rPr>
          <w:rFonts w:asciiTheme="majorHAnsi" w:hAnsiTheme="majorHAnsi"/>
          <w:sz w:val="32"/>
          <w:szCs w:val="32"/>
        </w:rPr>
        <w:t xml:space="preserve">         </w:t>
      </w:r>
      <w:r w:rsidR="009C65BC" w:rsidRPr="00DE04C7">
        <w:rPr>
          <w:rFonts w:asciiTheme="majorHAnsi" w:hAnsiTheme="majorHAnsi"/>
          <w:sz w:val="32"/>
          <w:szCs w:val="32"/>
        </w:rPr>
        <w:t xml:space="preserve">Acadêmico </w:t>
      </w:r>
      <w:proofErr w:type="spellStart"/>
      <w:r w:rsidR="009C65BC" w:rsidRPr="00DE04C7">
        <w:rPr>
          <w:rFonts w:asciiTheme="majorHAnsi" w:hAnsiTheme="majorHAnsi"/>
          <w:sz w:val="32"/>
          <w:szCs w:val="32"/>
        </w:rPr>
        <w:t>Olyntho</w:t>
      </w:r>
      <w:proofErr w:type="spellEnd"/>
      <w:r w:rsidR="009C65BC" w:rsidRPr="00DE04C7">
        <w:rPr>
          <w:rFonts w:asciiTheme="majorHAnsi" w:hAnsiTheme="majorHAnsi"/>
          <w:sz w:val="32"/>
          <w:szCs w:val="32"/>
        </w:rPr>
        <w:t xml:space="preserve"> Luna Freire do Pillar</w:t>
      </w:r>
    </w:p>
    <w:p w:rsidR="009C65BC" w:rsidRPr="00DE04C7" w:rsidRDefault="00E92966" w:rsidP="00A078D8">
      <w:pPr>
        <w:pStyle w:val="PargrafodaLista"/>
        <w:numPr>
          <w:ilvl w:val="0"/>
          <w:numId w:val="1"/>
        </w:numPr>
        <w:spacing w:after="0"/>
        <w:ind w:left="709" w:right="-1135" w:hanging="153"/>
        <w:jc w:val="both"/>
        <w:rPr>
          <w:rFonts w:asciiTheme="majorHAnsi" w:hAnsiTheme="majorHAnsi"/>
          <w:sz w:val="32"/>
          <w:szCs w:val="32"/>
        </w:rPr>
      </w:pPr>
      <w:r>
        <w:rPr>
          <w:rFonts w:asciiTheme="majorHAnsi" w:hAnsiTheme="majorHAnsi"/>
          <w:sz w:val="32"/>
          <w:szCs w:val="32"/>
        </w:rPr>
        <w:t xml:space="preserve"> </w:t>
      </w:r>
      <w:r w:rsidR="009C65BC" w:rsidRPr="00DE04C7">
        <w:rPr>
          <w:rFonts w:asciiTheme="majorHAnsi" w:hAnsiTheme="majorHAnsi"/>
          <w:sz w:val="32"/>
          <w:szCs w:val="32"/>
        </w:rPr>
        <w:t>Acadêmico José Eduardo Alves Filho</w:t>
      </w:r>
    </w:p>
    <w:p w:rsidR="009C65BC" w:rsidRPr="00DE04C7" w:rsidRDefault="00E92966" w:rsidP="009C65BC">
      <w:pPr>
        <w:pStyle w:val="PargrafodaLista"/>
        <w:numPr>
          <w:ilvl w:val="0"/>
          <w:numId w:val="1"/>
        </w:numPr>
        <w:spacing w:after="0"/>
        <w:ind w:left="1418" w:right="-1135" w:hanging="851"/>
        <w:jc w:val="both"/>
        <w:rPr>
          <w:rFonts w:asciiTheme="majorHAnsi" w:hAnsiTheme="majorHAnsi"/>
          <w:sz w:val="32"/>
          <w:szCs w:val="32"/>
        </w:rPr>
      </w:pPr>
      <w:r>
        <w:rPr>
          <w:rFonts w:asciiTheme="majorHAnsi" w:hAnsiTheme="majorHAnsi"/>
          <w:sz w:val="32"/>
          <w:szCs w:val="32"/>
        </w:rPr>
        <w:t xml:space="preserve"> </w:t>
      </w:r>
      <w:r w:rsidR="009C65BC" w:rsidRPr="00DE04C7">
        <w:rPr>
          <w:rFonts w:asciiTheme="majorHAnsi" w:hAnsiTheme="majorHAnsi"/>
          <w:sz w:val="32"/>
          <w:szCs w:val="32"/>
        </w:rPr>
        <w:t>Acadêmico Mario Taveira</w:t>
      </w:r>
    </w:p>
    <w:p w:rsidR="009C65BC" w:rsidRPr="00DE04C7" w:rsidRDefault="00E92966" w:rsidP="009C65BC">
      <w:pPr>
        <w:pStyle w:val="PargrafodaLista"/>
        <w:numPr>
          <w:ilvl w:val="0"/>
          <w:numId w:val="1"/>
        </w:numPr>
        <w:spacing w:after="0"/>
        <w:ind w:left="1418" w:right="-1135" w:hanging="851"/>
        <w:jc w:val="both"/>
        <w:rPr>
          <w:rFonts w:asciiTheme="majorHAnsi" w:hAnsiTheme="majorHAnsi"/>
          <w:sz w:val="32"/>
          <w:szCs w:val="32"/>
        </w:rPr>
      </w:pPr>
      <w:r>
        <w:rPr>
          <w:rFonts w:asciiTheme="majorHAnsi" w:hAnsiTheme="majorHAnsi"/>
          <w:sz w:val="32"/>
          <w:szCs w:val="32"/>
        </w:rPr>
        <w:t xml:space="preserve"> </w:t>
      </w:r>
      <w:r w:rsidR="009C65BC" w:rsidRPr="00DE04C7">
        <w:rPr>
          <w:rFonts w:asciiTheme="majorHAnsi" w:hAnsiTheme="majorHAnsi"/>
          <w:sz w:val="32"/>
          <w:szCs w:val="32"/>
        </w:rPr>
        <w:t>Acadêmico Oscar de Morais D’</w:t>
      </w:r>
      <w:proofErr w:type="spellStart"/>
      <w:r w:rsidR="009C65BC" w:rsidRPr="00DE04C7">
        <w:rPr>
          <w:rFonts w:asciiTheme="majorHAnsi" w:hAnsiTheme="majorHAnsi"/>
          <w:sz w:val="32"/>
          <w:szCs w:val="32"/>
        </w:rPr>
        <w:t>Utra</w:t>
      </w:r>
      <w:proofErr w:type="spellEnd"/>
      <w:r w:rsidR="009C65BC" w:rsidRPr="00DE04C7">
        <w:rPr>
          <w:rFonts w:asciiTheme="majorHAnsi" w:hAnsiTheme="majorHAnsi"/>
          <w:sz w:val="32"/>
          <w:szCs w:val="32"/>
        </w:rPr>
        <w:t xml:space="preserve"> e Silva</w:t>
      </w:r>
    </w:p>
    <w:p w:rsidR="009C65BC" w:rsidRPr="00DE04C7" w:rsidRDefault="00E92966" w:rsidP="009C65BC">
      <w:pPr>
        <w:pStyle w:val="PargrafodaLista"/>
        <w:numPr>
          <w:ilvl w:val="0"/>
          <w:numId w:val="1"/>
        </w:numPr>
        <w:spacing w:after="0"/>
        <w:ind w:left="1418" w:right="-1135" w:hanging="851"/>
        <w:jc w:val="both"/>
        <w:rPr>
          <w:rFonts w:asciiTheme="majorHAnsi" w:hAnsiTheme="majorHAnsi"/>
          <w:sz w:val="32"/>
          <w:szCs w:val="32"/>
        </w:rPr>
      </w:pPr>
      <w:r>
        <w:rPr>
          <w:rFonts w:asciiTheme="majorHAnsi" w:hAnsiTheme="majorHAnsi"/>
          <w:sz w:val="32"/>
          <w:szCs w:val="32"/>
        </w:rPr>
        <w:t xml:space="preserve"> </w:t>
      </w:r>
      <w:r w:rsidR="009C65BC" w:rsidRPr="00DE04C7">
        <w:rPr>
          <w:rFonts w:asciiTheme="majorHAnsi" w:hAnsiTheme="majorHAnsi"/>
          <w:sz w:val="32"/>
          <w:szCs w:val="32"/>
        </w:rPr>
        <w:t xml:space="preserve">Acadêmico </w:t>
      </w:r>
      <w:proofErr w:type="spellStart"/>
      <w:r w:rsidR="009C65BC" w:rsidRPr="00DE04C7">
        <w:rPr>
          <w:rFonts w:asciiTheme="majorHAnsi" w:hAnsiTheme="majorHAnsi"/>
          <w:sz w:val="32"/>
          <w:szCs w:val="32"/>
        </w:rPr>
        <w:t>Militino</w:t>
      </w:r>
      <w:proofErr w:type="spellEnd"/>
      <w:r w:rsidR="009C65BC" w:rsidRPr="00DE04C7">
        <w:rPr>
          <w:rFonts w:asciiTheme="majorHAnsi" w:hAnsiTheme="majorHAnsi"/>
          <w:sz w:val="32"/>
          <w:szCs w:val="32"/>
        </w:rPr>
        <w:t xml:space="preserve"> Cesário Rosa</w:t>
      </w:r>
    </w:p>
    <w:p w:rsidR="0069146C" w:rsidRPr="00DE04C7" w:rsidRDefault="00E92966" w:rsidP="003230E9">
      <w:pPr>
        <w:pStyle w:val="PargrafodaLista"/>
        <w:numPr>
          <w:ilvl w:val="0"/>
          <w:numId w:val="1"/>
        </w:numPr>
        <w:spacing w:after="0"/>
        <w:ind w:left="1418" w:right="-1135" w:hanging="851"/>
        <w:jc w:val="both"/>
        <w:rPr>
          <w:rFonts w:asciiTheme="majorHAnsi" w:hAnsiTheme="majorHAnsi"/>
          <w:sz w:val="32"/>
          <w:szCs w:val="32"/>
        </w:rPr>
      </w:pPr>
      <w:r>
        <w:rPr>
          <w:rFonts w:asciiTheme="majorHAnsi" w:hAnsiTheme="majorHAnsi"/>
          <w:sz w:val="32"/>
          <w:szCs w:val="32"/>
        </w:rPr>
        <w:t xml:space="preserve"> </w:t>
      </w:r>
      <w:r w:rsidR="009C65BC" w:rsidRPr="00DE04C7">
        <w:rPr>
          <w:rFonts w:asciiTheme="majorHAnsi" w:hAnsiTheme="majorHAnsi"/>
          <w:sz w:val="32"/>
          <w:szCs w:val="32"/>
        </w:rPr>
        <w:t>Acadêmico Antenor da Fonseca Rangel Filh</w:t>
      </w:r>
      <w:r w:rsidR="007563A1">
        <w:rPr>
          <w:rFonts w:asciiTheme="majorHAnsi" w:hAnsiTheme="majorHAnsi"/>
          <w:sz w:val="32"/>
          <w:szCs w:val="32"/>
        </w:rPr>
        <w:t>o</w:t>
      </w:r>
      <w:r w:rsidR="00082612" w:rsidRPr="00DE04C7">
        <w:rPr>
          <w:rFonts w:asciiTheme="majorHAnsi" w:hAnsiTheme="majorHAnsi"/>
          <w:sz w:val="32"/>
          <w:szCs w:val="32"/>
        </w:rPr>
        <w:t xml:space="preserve">  </w:t>
      </w:r>
    </w:p>
    <w:p w:rsidR="009C65BC" w:rsidRPr="00DE04C7" w:rsidRDefault="0069146C" w:rsidP="003D3CBD">
      <w:pPr>
        <w:spacing w:after="0"/>
        <w:ind w:left="360" w:right="-1135"/>
        <w:jc w:val="both"/>
        <w:rPr>
          <w:rFonts w:asciiTheme="majorHAnsi" w:hAnsiTheme="majorHAnsi"/>
          <w:sz w:val="32"/>
          <w:szCs w:val="32"/>
        </w:rPr>
      </w:pPr>
      <w:r w:rsidRPr="00DE04C7">
        <w:rPr>
          <w:rFonts w:asciiTheme="majorHAnsi" w:hAnsiTheme="majorHAnsi"/>
          <w:sz w:val="32"/>
          <w:szCs w:val="32"/>
        </w:rPr>
        <w:t xml:space="preserve">  </w:t>
      </w:r>
      <w:r w:rsidR="00082612" w:rsidRPr="00DE04C7">
        <w:rPr>
          <w:rFonts w:asciiTheme="majorHAnsi" w:hAnsiTheme="majorHAnsi"/>
          <w:sz w:val="32"/>
          <w:szCs w:val="32"/>
        </w:rPr>
        <w:t xml:space="preserve"> </w:t>
      </w:r>
      <w:r w:rsidR="003D3CBD" w:rsidRPr="00DE04C7">
        <w:rPr>
          <w:rFonts w:asciiTheme="majorHAnsi" w:hAnsiTheme="majorHAnsi"/>
          <w:sz w:val="32"/>
          <w:szCs w:val="32"/>
        </w:rPr>
        <w:t>13</w:t>
      </w:r>
      <w:r w:rsidR="00082612" w:rsidRPr="00DE04C7">
        <w:rPr>
          <w:rFonts w:asciiTheme="majorHAnsi" w:hAnsiTheme="majorHAnsi"/>
          <w:sz w:val="32"/>
          <w:szCs w:val="32"/>
        </w:rPr>
        <w:t xml:space="preserve">)    </w:t>
      </w:r>
      <w:r w:rsidR="00E92966">
        <w:rPr>
          <w:rFonts w:asciiTheme="majorHAnsi" w:hAnsiTheme="majorHAnsi"/>
          <w:sz w:val="32"/>
          <w:szCs w:val="32"/>
        </w:rPr>
        <w:t xml:space="preserve">  </w:t>
      </w:r>
      <w:r w:rsidR="009C65BC" w:rsidRPr="00DE04C7">
        <w:rPr>
          <w:rFonts w:asciiTheme="majorHAnsi" w:hAnsiTheme="majorHAnsi"/>
          <w:sz w:val="32"/>
          <w:szCs w:val="32"/>
        </w:rPr>
        <w:t xml:space="preserve">Acadêmico Luiz Affonso </w:t>
      </w:r>
      <w:proofErr w:type="spellStart"/>
      <w:r w:rsidR="009C65BC" w:rsidRPr="00DE04C7">
        <w:rPr>
          <w:rFonts w:asciiTheme="majorHAnsi" w:hAnsiTheme="majorHAnsi"/>
          <w:sz w:val="32"/>
          <w:szCs w:val="32"/>
        </w:rPr>
        <w:t>Juruena</w:t>
      </w:r>
      <w:proofErr w:type="spellEnd"/>
      <w:r w:rsidR="009C65BC" w:rsidRPr="00DE04C7">
        <w:rPr>
          <w:rFonts w:asciiTheme="majorHAnsi" w:hAnsiTheme="majorHAnsi"/>
          <w:sz w:val="32"/>
          <w:szCs w:val="32"/>
        </w:rPr>
        <w:t xml:space="preserve"> de Mattos</w:t>
      </w:r>
    </w:p>
    <w:p w:rsidR="00082612" w:rsidRPr="00DE04C7" w:rsidRDefault="00082612" w:rsidP="00082612">
      <w:pPr>
        <w:spacing w:after="0"/>
        <w:ind w:left="360" w:right="-1135"/>
        <w:jc w:val="both"/>
        <w:rPr>
          <w:rFonts w:asciiTheme="majorHAnsi" w:hAnsiTheme="majorHAnsi"/>
          <w:sz w:val="32"/>
          <w:szCs w:val="32"/>
        </w:rPr>
      </w:pPr>
      <w:r w:rsidRPr="00DE04C7">
        <w:rPr>
          <w:rFonts w:asciiTheme="majorHAnsi" w:hAnsiTheme="majorHAnsi"/>
          <w:sz w:val="32"/>
          <w:szCs w:val="32"/>
        </w:rPr>
        <w:t xml:space="preserve">   14)    </w:t>
      </w:r>
      <w:r w:rsidR="00E92966">
        <w:rPr>
          <w:rFonts w:asciiTheme="majorHAnsi" w:hAnsiTheme="majorHAnsi"/>
          <w:sz w:val="32"/>
          <w:szCs w:val="32"/>
        </w:rPr>
        <w:t xml:space="preserve">  </w:t>
      </w:r>
      <w:r w:rsidRPr="00DE04C7">
        <w:rPr>
          <w:rFonts w:asciiTheme="majorHAnsi" w:hAnsiTheme="majorHAnsi"/>
          <w:sz w:val="32"/>
          <w:szCs w:val="32"/>
        </w:rPr>
        <w:t>Acadêmico Evaldo de Oliveira</w:t>
      </w:r>
    </w:p>
    <w:p w:rsidR="009C65BC" w:rsidRPr="00AC6BB0" w:rsidRDefault="00AC6BB0" w:rsidP="00B64C3C">
      <w:pPr>
        <w:spacing w:after="0"/>
        <w:ind w:left="567" w:right="-1135"/>
        <w:jc w:val="both"/>
        <w:rPr>
          <w:rFonts w:asciiTheme="majorHAnsi" w:hAnsiTheme="majorHAnsi"/>
          <w:sz w:val="32"/>
          <w:szCs w:val="32"/>
        </w:rPr>
      </w:pPr>
      <w:r>
        <w:rPr>
          <w:rFonts w:asciiTheme="majorHAnsi" w:hAnsiTheme="majorHAnsi"/>
          <w:sz w:val="32"/>
          <w:szCs w:val="32"/>
        </w:rPr>
        <w:t xml:space="preserve">15)   </w:t>
      </w:r>
      <w:r w:rsidR="004F5D23">
        <w:rPr>
          <w:rFonts w:asciiTheme="majorHAnsi" w:hAnsiTheme="majorHAnsi"/>
          <w:sz w:val="32"/>
          <w:szCs w:val="32"/>
        </w:rPr>
        <w:t xml:space="preserve">  </w:t>
      </w:r>
      <w:r>
        <w:rPr>
          <w:rFonts w:asciiTheme="majorHAnsi" w:hAnsiTheme="majorHAnsi"/>
          <w:sz w:val="32"/>
          <w:szCs w:val="32"/>
        </w:rPr>
        <w:t xml:space="preserve"> </w:t>
      </w:r>
      <w:r w:rsidR="009C65BC" w:rsidRPr="00AC6BB0">
        <w:rPr>
          <w:rFonts w:asciiTheme="majorHAnsi" w:hAnsiTheme="majorHAnsi"/>
          <w:sz w:val="32"/>
          <w:szCs w:val="32"/>
        </w:rPr>
        <w:t xml:space="preserve">Acadêmico Geraldo </w:t>
      </w:r>
      <w:proofErr w:type="spellStart"/>
      <w:r w:rsidR="009C65BC" w:rsidRPr="00AC6BB0">
        <w:rPr>
          <w:rFonts w:asciiTheme="majorHAnsi" w:hAnsiTheme="majorHAnsi"/>
          <w:sz w:val="32"/>
          <w:szCs w:val="32"/>
        </w:rPr>
        <w:t>Halfeld</w:t>
      </w:r>
      <w:proofErr w:type="spellEnd"/>
    </w:p>
    <w:p w:rsidR="009C65BC" w:rsidRPr="00AC6BB0" w:rsidRDefault="00AC6BB0" w:rsidP="00B64C3C">
      <w:pPr>
        <w:spacing w:after="0"/>
        <w:ind w:left="567" w:right="-1135"/>
        <w:jc w:val="both"/>
        <w:rPr>
          <w:rFonts w:asciiTheme="majorHAnsi" w:hAnsiTheme="majorHAnsi"/>
          <w:sz w:val="32"/>
          <w:szCs w:val="32"/>
        </w:rPr>
      </w:pPr>
      <w:r>
        <w:rPr>
          <w:rFonts w:asciiTheme="majorHAnsi" w:hAnsiTheme="majorHAnsi"/>
          <w:sz w:val="32"/>
          <w:szCs w:val="32"/>
        </w:rPr>
        <w:t xml:space="preserve">16)    </w:t>
      </w:r>
      <w:r w:rsidR="004F5D23">
        <w:rPr>
          <w:rFonts w:asciiTheme="majorHAnsi" w:hAnsiTheme="majorHAnsi"/>
          <w:sz w:val="32"/>
          <w:szCs w:val="32"/>
        </w:rPr>
        <w:t xml:space="preserve">  </w:t>
      </w:r>
      <w:r w:rsidR="009C65BC" w:rsidRPr="00AC6BB0">
        <w:rPr>
          <w:rFonts w:asciiTheme="majorHAnsi" w:hAnsiTheme="majorHAnsi"/>
          <w:sz w:val="32"/>
          <w:szCs w:val="32"/>
        </w:rPr>
        <w:t>Acadêmico Caio Romero Cavalcanti</w:t>
      </w:r>
    </w:p>
    <w:p w:rsidR="009C65BC" w:rsidRPr="00AC6BB0" w:rsidRDefault="00AC6BB0" w:rsidP="00B64C3C">
      <w:pPr>
        <w:spacing w:after="0"/>
        <w:ind w:left="567" w:right="-1135"/>
        <w:jc w:val="both"/>
        <w:rPr>
          <w:rFonts w:asciiTheme="majorHAnsi" w:hAnsiTheme="majorHAnsi"/>
          <w:sz w:val="32"/>
          <w:szCs w:val="32"/>
        </w:rPr>
      </w:pPr>
      <w:r>
        <w:rPr>
          <w:rFonts w:asciiTheme="majorHAnsi" w:hAnsiTheme="majorHAnsi"/>
          <w:sz w:val="32"/>
          <w:szCs w:val="32"/>
        </w:rPr>
        <w:t xml:space="preserve">17)   </w:t>
      </w:r>
      <w:r w:rsidR="004F5D23">
        <w:rPr>
          <w:rFonts w:asciiTheme="majorHAnsi" w:hAnsiTheme="majorHAnsi"/>
          <w:sz w:val="32"/>
          <w:szCs w:val="32"/>
        </w:rPr>
        <w:t xml:space="preserve">  </w:t>
      </w:r>
      <w:r>
        <w:rPr>
          <w:rFonts w:asciiTheme="majorHAnsi" w:hAnsiTheme="majorHAnsi"/>
          <w:sz w:val="32"/>
          <w:szCs w:val="32"/>
        </w:rPr>
        <w:t xml:space="preserve"> </w:t>
      </w:r>
      <w:r w:rsidR="009C65BC" w:rsidRPr="00AC6BB0">
        <w:rPr>
          <w:rFonts w:asciiTheme="majorHAnsi" w:hAnsiTheme="majorHAnsi"/>
          <w:sz w:val="32"/>
          <w:szCs w:val="32"/>
        </w:rPr>
        <w:t>Acadêmico Lauro Domingos Moretto</w:t>
      </w:r>
    </w:p>
    <w:p w:rsidR="009C65BC" w:rsidRPr="00AC6BB0" w:rsidRDefault="00AC6BB0" w:rsidP="00B64C3C">
      <w:pPr>
        <w:spacing w:after="0"/>
        <w:ind w:left="142" w:right="-1135" w:firstLine="425"/>
        <w:jc w:val="both"/>
        <w:rPr>
          <w:rFonts w:asciiTheme="majorHAnsi" w:hAnsiTheme="majorHAnsi"/>
          <w:sz w:val="32"/>
          <w:szCs w:val="32"/>
        </w:rPr>
      </w:pPr>
      <w:r>
        <w:rPr>
          <w:rFonts w:asciiTheme="majorHAnsi" w:hAnsiTheme="majorHAnsi"/>
          <w:sz w:val="32"/>
          <w:szCs w:val="32"/>
        </w:rPr>
        <w:t xml:space="preserve">18)   </w:t>
      </w:r>
      <w:r w:rsidR="004F5D23">
        <w:rPr>
          <w:rFonts w:asciiTheme="majorHAnsi" w:hAnsiTheme="majorHAnsi"/>
          <w:sz w:val="32"/>
          <w:szCs w:val="32"/>
        </w:rPr>
        <w:t xml:space="preserve">  </w:t>
      </w:r>
      <w:r>
        <w:rPr>
          <w:rFonts w:asciiTheme="majorHAnsi" w:hAnsiTheme="majorHAnsi"/>
          <w:sz w:val="32"/>
          <w:szCs w:val="32"/>
        </w:rPr>
        <w:t xml:space="preserve"> </w:t>
      </w:r>
      <w:r w:rsidR="009C65BC" w:rsidRPr="00AC6BB0">
        <w:rPr>
          <w:rFonts w:asciiTheme="majorHAnsi" w:hAnsiTheme="majorHAnsi"/>
          <w:sz w:val="32"/>
          <w:szCs w:val="32"/>
        </w:rPr>
        <w:t>Acadêmico João Paulo Silva Vieira</w:t>
      </w:r>
    </w:p>
    <w:p w:rsidR="009C65BC" w:rsidRPr="00AC6BB0" w:rsidRDefault="00AC6BB0" w:rsidP="00B64C3C">
      <w:pPr>
        <w:spacing w:after="0"/>
        <w:ind w:left="567" w:right="-1135"/>
        <w:jc w:val="both"/>
        <w:rPr>
          <w:rFonts w:asciiTheme="majorHAnsi" w:hAnsiTheme="majorHAnsi"/>
          <w:sz w:val="32"/>
          <w:szCs w:val="32"/>
        </w:rPr>
      </w:pPr>
      <w:r>
        <w:rPr>
          <w:rFonts w:asciiTheme="majorHAnsi" w:hAnsiTheme="majorHAnsi"/>
          <w:sz w:val="32"/>
          <w:szCs w:val="32"/>
        </w:rPr>
        <w:t xml:space="preserve">19)   </w:t>
      </w:r>
      <w:r w:rsidR="004F5D23">
        <w:rPr>
          <w:rFonts w:asciiTheme="majorHAnsi" w:hAnsiTheme="majorHAnsi"/>
          <w:sz w:val="32"/>
          <w:szCs w:val="32"/>
        </w:rPr>
        <w:t xml:space="preserve">   </w:t>
      </w:r>
      <w:r w:rsidR="009C65BC" w:rsidRPr="00AC6BB0">
        <w:rPr>
          <w:rFonts w:asciiTheme="majorHAnsi" w:hAnsiTheme="majorHAnsi"/>
          <w:sz w:val="32"/>
          <w:szCs w:val="32"/>
        </w:rPr>
        <w:t>Acadêmico Acácio Alves de Souza Lima Filho</w:t>
      </w:r>
    </w:p>
    <w:p w:rsidR="009C65BC" w:rsidRPr="00AC6BB0" w:rsidRDefault="00AC6BB0" w:rsidP="00B64C3C">
      <w:pPr>
        <w:spacing w:after="0"/>
        <w:ind w:left="567" w:right="-1135"/>
        <w:jc w:val="both"/>
        <w:rPr>
          <w:rFonts w:asciiTheme="majorHAnsi" w:hAnsiTheme="majorHAnsi"/>
          <w:sz w:val="32"/>
          <w:szCs w:val="32"/>
        </w:rPr>
      </w:pPr>
      <w:r>
        <w:rPr>
          <w:rFonts w:asciiTheme="majorHAnsi" w:hAnsiTheme="majorHAnsi"/>
          <w:sz w:val="32"/>
          <w:szCs w:val="32"/>
        </w:rPr>
        <w:t xml:space="preserve">20)  </w:t>
      </w:r>
      <w:r w:rsidR="004F5D23">
        <w:rPr>
          <w:rFonts w:asciiTheme="majorHAnsi" w:hAnsiTheme="majorHAnsi"/>
          <w:sz w:val="32"/>
          <w:szCs w:val="32"/>
        </w:rPr>
        <w:t xml:space="preserve">  </w:t>
      </w:r>
      <w:r>
        <w:rPr>
          <w:rFonts w:asciiTheme="majorHAnsi" w:hAnsiTheme="majorHAnsi"/>
          <w:sz w:val="32"/>
          <w:szCs w:val="32"/>
        </w:rPr>
        <w:t xml:space="preserve">  </w:t>
      </w:r>
      <w:r w:rsidR="009C65BC" w:rsidRPr="00AC6BB0">
        <w:rPr>
          <w:rFonts w:asciiTheme="majorHAnsi" w:hAnsiTheme="majorHAnsi"/>
          <w:sz w:val="32"/>
          <w:szCs w:val="32"/>
        </w:rPr>
        <w:t xml:space="preserve">Acadêmico Michel </w:t>
      </w:r>
      <w:proofErr w:type="spellStart"/>
      <w:r w:rsidR="009C65BC" w:rsidRPr="00AC6BB0">
        <w:rPr>
          <w:rFonts w:asciiTheme="majorHAnsi" w:hAnsiTheme="majorHAnsi"/>
          <w:sz w:val="32"/>
          <w:szCs w:val="32"/>
        </w:rPr>
        <w:t>Kfouri</w:t>
      </w:r>
      <w:proofErr w:type="spellEnd"/>
      <w:r w:rsidR="009C65BC" w:rsidRPr="00AC6BB0">
        <w:rPr>
          <w:rFonts w:asciiTheme="majorHAnsi" w:hAnsiTheme="majorHAnsi"/>
          <w:sz w:val="32"/>
          <w:szCs w:val="32"/>
        </w:rPr>
        <w:t xml:space="preserve"> Filho, e o atual Presidente,</w:t>
      </w:r>
    </w:p>
    <w:p w:rsidR="009C65BC" w:rsidRPr="00AC6BB0" w:rsidRDefault="00AC6BB0" w:rsidP="00B64C3C">
      <w:pPr>
        <w:spacing w:after="0"/>
        <w:ind w:left="426" w:right="-1135" w:firstLine="141"/>
        <w:jc w:val="both"/>
        <w:rPr>
          <w:rFonts w:asciiTheme="majorHAnsi" w:hAnsiTheme="majorHAnsi"/>
          <w:sz w:val="32"/>
          <w:szCs w:val="32"/>
        </w:rPr>
      </w:pPr>
      <w:r>
        <w:rPr>
          <w:rFonts w:asciiTheme="majorHAnsi" w:hAnsiTheme="majorHAnsi"/>
          <w:sz w:val="32"/>
          <w:szCs w:val="32"/>
        </w:rPr>
        <w:t xml:space="preserve">21)    </w:t>
      </w:r>
      <w:r w:rsidR="004F5D23">
        <w:rPr>
          <w:rFonts w:asciiTheme="majorHAnsi" w:hAnsiTheme="majorHAnsi"/>
          <w:sz w:val="32"/>
          <w:szCs w:val="32"/>
        </w:rPr>
        <w:t xml:space="preserve">  </w:t>
      </w:r>
      <w:r w:rsidR="009C65BC" w:rsidRPr="00AC6BB0">
        <w:rPr>
          <w:rFonts w:asciiTheme="majorHAnsi" w:hAnsiTheme="majorHAnsi"/>
          <w:sz w:val="32"/>
          <w:szCs w:val="32"/>
        </w:rPr>
        <w:t>Acadêmico Dante Alário Júnior.</w:t>
      </w:r>
    </w:p>
    <w:p w:rsidR="009C65BC" w:rsidRPr="00DE04C7" w:rsidRDefault="009C65BC" w:rsidP="009C65BC">
      <w:pPr>
        <w:pStyle w:val="PargrafodaLista"/>
        <w:spacing w:after="0"/>
        <w:ind w:right="-1135"/>
        <w:jc w:val="both"/>
        <w:rPr>
          <w:rFonts w:asciiTheme="majorHAnsi" w:hAnsiTheme="majorHAnsi"/>
          <w:sz w:val="32"/>
          <w:szCs w:val="32"/>
        </w:rPr>
      </w:pPr>
    </w:p>
    <w:p w:rsidR="007E4C16" w:rsidRDefault="002536A4" w:rsidP="002536A4">
      <w:pPr>
        <w:spacing w:after="100" w:afterAutospacing="1"/>
        <w:ind w:right="-1135"/>
        <w:jc w:val="both"/>
        <w:rPr>
          <w:rFonts w:asciiTheme="majorHAnsi" w:hAnsiTheme="majorHAnsi"/>
          <w:sz w:val="32"/>
          <w:szCs w:val="32"/>
        </w:rPr>
      </w:pPr>
      <w:r>
        <w:rPr>
          <w:rFonts w:asciiTheme="majorHAnsi" w:hAnsiTheme="majorHAnsi"/>
          <w:sz w:val="32"/>
          <w:szCs w:val="32"/>
        </w:rPr>
        <w:t xml:space="preserve">                </w:t>
      </w:r>
      <w:r w:rsidR="0041102E" w:rsidRPr="00DE04C7">
        <w:rPr>
          <w:rFonts w:asciiTheme="majorHAnsi" w:hAnsiTheme="majorHAnsi"/>
          <w:sz w:val="32"/>
          <w:szCs w:val="32"/>
        </w:rPr>
        <w:t>À</w:t>
      </w:r>
      <w:r w:rsidR="00470DA7" w:rsidRPr="00DE04C7">
        <w:rPr>
          <w:rFonts w:asciiTheme="majorHAnsi" w:hAnsiTheme="majorHAnsi"/>
          <w:sz w:val="32"/>
          <w:szCs w:val="32"/>
        </w:rPr>
        <w:t xml:space="preserve"> term</w:t>
      </w:r>
      <w:r w:rsidR="0041102E" w:rsidRPr="00DE04C7">
        <w:rPr>
          <w:rFonts w:asciiTheme="majorHAnsi" w:hAnsiTheme="majorHAnsi"/>
          <w:sz w:val="32"/>
          <w:szCs w:val="32"/>
        </w:rPr>
        <w:t>inação deste</w:t>
      </w:r>
      <w:r w:rsidR="00470DA7" w:rsidRPr="00DE04C7">
        <w:rPr>
          <w:rFonts w:asciiTheme="majorHAnsi" w:hAnsiTheme="majorHAnsi"/>
          <w:sz w:val="32"/>
          <w:szCs w:val="32"/>
        </w:rPr>
        <w:t xml:space="preserve"> breve histórico sobre a Academia de Ciências Farmacêuticas do Brasil,</w:t>
      </w:r>
      <w:r w:rsidR="0041102E" w:rsidRPr="00DE04C7">
        <w:rPr>
          <w:rFonts w:asciiTheme="majorHAnsi" w:hAnsiTheme="majorHAnsi"/>
          <w:sz w:val="32"/>
          <w:szCs w:val="32"/>
        </w:rPr>
        <w:t xml:space="preserve"> </w:t>
      </w:r>
      <w:r w:rsidR="00470DA7" w:rsidRPr="00DE04C7">
        <w:rPr>
          <w:rFonts w:asciiTheme="majorHAnsi" w:hAnsiTheme="majorHAnsi"/>
          <w:sz w:val="32"/>
          <w:szCs w:val="32"/>
        </w:rPr>
        <w:t>concito a todos os membros do sodalício – Farmacêuticos, Médicos, Dentistas e Médicos-Veterinários, além d</w:t>
      </w:r>
      <w:r w:rsidR="00B90EF3">
        <w:rPr>
          <w:rFonts w:asciiTheme="majorHAnsi" w:hAnsiTheme="majorHAnsi"/>
          <w:sz w:val="32"/>
          <w:szCs w:val="32"/>
        </w:rPr>
        <w:t>e</w:t>
      </w:r>
      <w:r w:rsidR="00470DA7" w:rsidRPr="00DE04C7">
        <w:rPr>
          <w:rFonts w:asciiTheme="majorHAnsi" w:hAnsiTheme="majorHAnsi"/>
          <w:sz w:val="32"/>
          <w:szCs w:val="32"/>
        </w:rPr>
        <w:t xml:space="preserve"> outros confrades </w:t>
      </w:r>
      <w:proofErr w:type="spellStart"/>
      <w:r w:rsidR="00470DA7" w:rsidRPr="00DE04C7">
        <w:rPr>
          <w:rFonts w:asciiTheme="majorHAnsi" w:hAnsiTheme="majorHAnsi"/>
          <w:sz w:val="32"/>
          <w:szCs w:val="32"/>
        </w:rPr>
        <w:t>afini</w:t>
      </w:r>
      <w:r w:rsidR="00942516">
        <w:rPr>
          <w:rFonts w:asciiTheme="majorHAnsi" w:hAnsiTheme="majorHAnsi"/>
          <w:sz w:val="32"/>
          <w:szCs w:val="32"/>
        </w:rPr>
        <w:t>z</w:t>
      </w:r>
      <w:r w:rsidR="00470DA7" w:rsidRPr="00DE04C7">
        <w:rPr>
          <w:rFonts w:asciiTheme="majorHAnsi" w:hAnsiTheme="majorHAnsi"/>
          <w:sz w:val="32"/>
          <w:szCs w:val="32"/>
        </w:rPr>
        <w:t>ados</w:t>
      </w:r>
      <w:proofErr w:type="spellEnd"/>
      <w:r w:rsidR="00470DA7" w:rsidRPr="00DE04C7">
        <w:rPr>
          <w:rFonts w:asciiTheme="majorHAnsi" w:hAnsiTheme="majorHAnsi"/>
          <w:sz w:val="32"/>
          <w:szCs w:val="32"/>
        </w:rPr>
        <w:t xml:space="preserve"> com as ciências da saúde</w:t>
      </w:r>
      <w:r w:rsidR="00AD42AE">
        <w:rPr>
          <w:rFonts w:asciiTheme="majorHAnsi" w:hAnsiTheme="majorHAnsi"/>
          <w:sz w:val="32"/>
          <w:szCs w:val="32"/>
        </w:rPr>
        <w:t xml:space="preserve"> </w:t>
      </w:r>
      <w:r w:rsidR="00404279">
        <w:rPr>
          <w:rFonts w:asciiTheme="majorHAnsi" w:hAnsiTheme="majorHAnsi"/>
          <w:sz w:val="32"/>
          <w:szCs w:val="32"/>
        </w:rPr>
        <w:t>mas</w:t>
      </w:r>
      <w:r w:rsidR="00AD42AE">
        <w:rPr>
          <w:rFonts w:asciiTheme="majorHAnsi" w:hAnsiTheme="majorHAnsi"/>
          <w:sz w:val="32"/>
          <w:szCs w:val="32"/>
        </w:rPr>
        <w:t xml:space="preserve"> não inseridos nas profissões citadas</w:t>
      </w:r>
      <w:r w:rsidR="00470DA7" w:rsidRPr="00DE04C7">
        <w:rPr>
          <w:rFonts w:asciiTheme="majorHAnsi" w:hAnsiTheme="majorHAnsi"/>
          <w:sz w:val="32"/>
          <w:szCs w:val="32"/>
        </w:rPr>
        <w:t>,</w:t>
      </w:r>
      <w:r w:rsidR="00FA23FF">
        <w:rPr>
          <w:rFonts w:asciiTheme="majorHAnsi" w:hAnsiTheme="majorHAnsi"/>
          <w:sz w:val="32"/>
          <w:szCs w:val="32"/>
        </w:rPr>
        <w:t xml:space="preserve"> </w:t>
      </w:r>
      <w:r w:rsidR="00C71555">
        <w:rPr>
          <w:rFonts w:asciiTheme="majorHAnsi" w:hAnsiTheme="majorHAnsi"/>
          <w:sz w:val="32"/>
          <w:szCs w:val="32"/>
        </w:rPr>
        <w:t xml:space="preserve">a </w:t>
      </w:r>
      <w:r w:rsidR="004A3B6E">
        <w:rPr>
          <w:rFonts w:asciiTheme="majorHAnsi" w:hAnsiTheme="majorHAnsi"/>
          <w:sz w:val="32"/>
          <w:szCs w:val="32"/>
        </w:rPr>
        <w:t>prosseguir</w:t>
      </w:r>
      <w:r w:rsidR="009B7FE7">
        <w:rPr>
          <w:rFonts w:asciiTheme="majorHAnsi" w:hAnsiTheme="majorHAnsi"/>
          <w:sz w:val="32"/>
          <w:szCs w:val="32"/>
        </w:rPr>
        <w:t>em</w:t>
      </w:r>
      <w:r w:rsidR="004A3B6E">
        <w:rPr>
          <w:rFonts w:asciiTheme="majorHAnsi" w:hAnsiTheme="majorHAnsi"/>
          <w:sz w:val="32"/>
          <w:szCs w:val="32"/>
        </w:rPr>
        <w:t xml:space="preserve"> </w:t>
      </w:r>
      <w:r w:rsidR="00C61B2A">
        <w:rPr>
          <w:rFonts w:asciiTheme="majorHAnsi" w:hAnsiTheme="majorHAnsi"/>
          <w:sz w:val="32"/>
          <w:szCs w:val="32"/>
        </w:rPr>
        <w:t>resolutos</w:t>
      </w:r>
      <w:r w:rsidR="00470DA7" w:rsidRPr="00DE04C7">
        <w:rPr>
          <w:rFonts w:asciiTheme="majorHAnsi" w:hAnsiTheme="majorHAnsi"/>
          <w:sz w:val="32"/>
          <w:szCs w:val="32"/>
        </w:rPr>
        <w:t xml:space="preserve"> n</w:t>
      </w:r>
      <w:r w:rsidR="00A817F3">
        <w:rPr>
          <w:rFonts w:asciiTheme="majorHAnsi" w:hAnsiTheme="majorHAnsi"/>
          <w:sz w:val="32"/>
          <w:szCs w:val="32"/>
        </w:rPr>
        <w:t>a</w:t>
      </w:r>
      <w:r w:rsidR="00CC321C">
        <w:rPr>
          <w:rFonts w:asciiTheme="majorHAnsi" w:hAnsiTheme="majorHAnsi"/>
          <w:sz w:val="32"/>
          <w:szCs w:val="32"/>
        </w:rPr>
        <w:br/>
      </w:r>
      <w:r w:rsidR="00470DA7" w:rsidRPr="00DE04C7">
        <w:rPr>
          <w:rFonts w:asciiTheme="majorHAnsi" w:hAnsiTheme="majorHAnsi"/>
          <w:sz w:val="32"/>
          <w:szCs w:val="32"/>
        </w:rPr>
        <w:t xml:space="preserve"> </w:t>
      </w:r>
      <w:r w:rsidR="007E4C16" w:rsidRPr="00DE04C7">
        <w:rPr>
          <w:rFonts w:asciiTheme="majorHAnsi" w:hAnsiTheme="majorHAnsi"/>
          <w:sz w:val="32"/>
          <w:szCs w:val="32"/>
        </w:rPr>
        <w:t>azáfama</w:t>
      </w:r>
      <w:r w:rsidR="00470DA7" w:rsidRPr="00DE04C7">
        <w:rPr>
          <w:rFonts w:asciiTheme="majorHAnsi" w:hAnsiTheme="majorHAnsi"/>
          <w:sz w:val="32"/>
          <w:szCs w:val="32"/>
        </w:rPr>
        <w:t xml:space="preserve"> </w:t>
      </w:r>
      <w:r w:rsidR="00AC7A00">
        <w:rPr>
          <w:rFonts w:asciiTheme="majorHAnsi" w:hAnsiTheme="majorHAnsi"/>
          <w:sz w:val="32"/>
          <w:szCs w:val="32"/>
        </w:rPr>
        <w:t>pel</w:t>
      </w:r>
      <w:r w:rsidR="007E4C16" w:rsidRPr="00DE04C7">
        <w:rPr>
          <w:rFonts w:asciiTheme="majorHAnsi" w:hAnsiTheme="majorHAnsi"/>
          <w:sz w:val="32"/>
          <w:szCs w:val="32"/>
        </w:rPr>
        <w:t>a</w:t>
      </w:r>
      <w:r w:rsidR="00265D99" w:rsidRPr="00DE04C7">
        <w:rPr>
          <w:rFonts w:asciiTheme="majorHAnsi" w:hAnsiTheme="majorHAnsi"/>
          <w:sz w:val="32"/>
          <w:szCs w:val="32"/>
        </w:rPr>
        <w:t xml:space="preserve"> manutenção da</w:t>
      </w:r>
      <w:r w:rsidR="007E4C16" w:rsidRPr="00DE04C7">
        <w:rPr>
          <w:rFonts w:asciiTheme="majorHAnsi" w:hAnsiTheme="majorHAnsi"/>
          <w:sz w:val="32"/>
          <w:szCs w:val="32"/>
        </w:rPr>
        <w:t xml:space="preserve"> </w:t>
      </w:r>
      <w:r w:rsidR="00C61B2A">
        <w:rPr>
          <w:rFonts w:asciiTheme="majorHAnsi" w:hAnsiTheme="majorHAnsi"/>
          <w:sz w:val="32"/>
          <w:szCs w:val="32"/>
        </w:rPr>
        <w:t>altiv</w:t>
      </w:r>
      <w:r w:rsidR="007E4C16" w:rsidRPr="00DE04C7">
        <w:rPr>
          <w:rFonts w:asciiTheme="majorHAnsi" w:hAnsiTheme="majorHAnsi"/>
          <w:sz w:val="32"/>
          <w:szCs w:val="32"/>
        </w:rPr>
        <w:t>a posição ocupada pela nossa instituição</w:t>
      </w:r>
      <w:r w:rsidR="00CC3B73">
        <w:rPr>
          <w:rFonts w:asciiTheme="majorHAnsi" w:hAnsiTheme="majorHAnsi"/>
          <w:sz w:val="32"/>
          <w:szCs w:val="32"/>
        </w:rPr>
        <w:t xml:space="preserve"> em âmbito nacional</w:t>
      </w:r>
      <w:r w:rsidR="00C3648A">
        <w:rPr>
          <w:rFonts w:asciiTheme="majorHAnsi" w:hAnsiTheme="majorHAnsi"/>
          <w:sz w:val="32"/>
          <w:szCs w:val="32"/>
        </w:rPr>
        <w:t xml:space="preserve">, </w:t>
      </w:r>
      <w:r w:rsidR="007E4C16" w:rsidRPr="00DE04C7">
        <w:rPr>
          <w:rFonts w:asciiTheme="majorHAnsi" w:hAnsiTheme="majorHAnsi"/>
          <w:sz w:val="32"/>
          <w:szCs w:val="32"/>
        </w:rPr>
        <w:t xml:space="preserve"> na difusão da cultura das ciências farmacêuticas em particular e das ciências da saúde em geral</w:t>
      </w:r>
      <w:r w:rsidR="00A0408B">
        <w:rPr>
          <w:rFonts w:asciiTheme="majorHAnsi" w:hAnsiTheme="majorHAnsi"/>
          <w:sz w:val="32"/>
          <w:szCs w:val="32"/>
        </w:rPr>
        <w:t>;</w:t>
      </w:r>
      <w:r w:rsidR="00F6663B">
        <w:rPr>
          <w:rFonts w:asciiTheme="majorHAnsi" w:hAnsiTheme="majorHAnsi"/>
          <w:sz w:val="32"/>
          <w:szCs w:val="32"/>
        </w:rPr>
        <w:t xml:space="preserve"> </w:t>
      </w:r>
      <w:r w:rsidR="007E4C16" w:rsidRPr="00DE04C7">
        <w:rPr>
          <w:rFonts w:asciiTheme="majorHAnsi" w:hAnsiTheme="majorHAnsi"/>
          <w:sz w:val="32"/>
          <w:szCs w:val="32"/>
        </w:rPr>
        <w:t xml:space="preserve"> nos cuidados e na defesa de uma sociedade melhor assistida</w:t>
      </w:r>
      <w:r w:rsidR="00876606">
        <w:rPr>
          <w:rFonts w:asciiTheme="majorHAnsi" w:hAnsiTheme="majorHAnsi"/>
          <w:sz w:val="32"/>
          <w:szCs w:val="32"/>
        </w:rPr>
        <w:t xml:space="preserve"> nos parâmetros da saúde</w:t>
      </w:r>
      <w:r w:rsidR="00A93702">
        <w:rPr>
          <w:rFonts w:asciiTheme="majorHAnsi" w:hAnsiTheme="majorHAnsi"/>
          <w:sz w:val="32"/>
          <w:szCs w:val="32"/>
        </w:rPr>
        <w:t>,</w:t>
      </w:r>
      <w:r w:rsidR="007E4C16" w:rsidRPr="00DE04C7">
        <w:rPr>
          <w:rFonts w:asciiTheme="majorHAnsi" w:hAnsiTheme="majorHAnsi"/>
          <w:sz w:val="32"/>
          <w:szCs w:val="32"/>
        </w:rPr>
        <w:t xml:space="preserve"> </w:t>
      </w:r>
      <w:r w:rsidR="00F6663B">
        <w:rPr>
          <w:rFonts w:asciiTheme="majorHAnsi" w:hAnsiTheme="majorHAnsi"/>
          <w:sz w:val="32"/>
          <w:szCs w:val="32"/>
        </w:rPr>
        <w:t xml:space="preserve">contribuindo para o </w:t>
      </w:r>
      <w:r w:rsidR="007E4C16" w:rsidRPr="00DE04C7">
        <w:rPr>
          <w:rFonts w:asciiTheme="majorHAnsi" w:hAnsiTheme="majorHAnsi"/>
          <w:sz w:val="32"/>
          <w:szCs w:val="32"/>
        </w:rPr>
        <w:t xml:space="preserve"> banimento dos males e dos entraves que a cada dia assolam a população, </w:t>
      </w:r>
      <w:r w:rsidR="00A31111">
        <w:rPr>
          <w:rFonts w:asciiTheme="majorHAnsi" w:hAnsiTheme="majorHAnsi"/>
          <w:sz w:val="32"/>
          <w:szCs w:val="32"/>
        </w:rPr>
        <w:t>posicion</w:t>
      </w:r>
      <w:r w:rsidR="007E4C16" w:rsidRPr="00DE04C7">
        <w:rPr>
          <w:rFonts w:asciiTheme="majorHAnsi" w:hAnsiTheme="majorHAnsi"/>
          <w:sz w:val="32"/>
          <w:szCs w:val="32"/>
        </w:rPr>
        <w:t xml:space="preserve">ando destarte a </w:t>
      </w:r>
      <w:r w:rsidR="00256CA1" w:rsidRPr="00DE04C7">
        <w:rPr>
          <w:rFonts w:asciiTheme="majorHAnsi" w:hAnsiTheme="majorHAnsi"/>
          <w:sz w:val="32"/>
          <w:szCs w:val="32"/>
        </w:rPr>
        <w:t>Academia</w:t>
      </w:r>
      <w:r w:rsidR="007E4C16" w:rsidRPr="00DE04C7">
        <w:rPr>
          <w:rFonts w:asciiTheme="majorHAnsi" w:hAnsiTheme="majorHAnsi"/>
          <w:sz w:val="32"/>
          <w:szCs w:val="32"/>
        </w:rPr>
        <w:t xml:space="preserve"> como um </w:t>
      </w:r>
      <w:r w:rsidR="00800F95">
        <w:rPr>
          <w:rFonts w:asciiTheme="majorHAnsi" w:hAnsiTheme="majorHAnsi"/>
          <w:sz w:val="32"/>
          <w:szCs w:val="32"/>
        </w:rPr>
        <w:t xml:space="preserve">autêntico e </w:t>
      </w:r>
      <w:r w:rsidR="007E4C16" w:rsidRPr="00DE04C7">
        <w:rPr>
          <w:rFonts w:asciiTheme="majorHAnsi" w:hAnsiTheme="majorHAnsi"/>
          <w:sz w:val="32"/>
          <w:szCs w:val="32"/>
        </w:rPr>
        <w:t xml:space="preserve">benfazejo </w:t>
      </w:r>
      <w:r w:rsidR="00704C0F">
        <w:rPr>
          <w:rFonts w:asciiTheme="majorHAnsi" w:hAnsiTheme="majorHAnsi"/>
          <w:sz w:val="32"/>
          <w:szCs w:val="32"/>
        </w:rPr>
        <w:t>baluarte</w:t>
      </w:r>
      <w:r w:rsidR="00800F95">
        <w:rPr>
          <w:rFonts w:asciiTheme="majorHAnsi" w:hAnsiTheme="majorHAnsi"/>
          <w:sz w:val="32"/>
          <w:szCs w:val="32"/>
        </w:rPr>
        <w:t xml:space="preserve"> </w:t>
      </w:r>
      <w:r w:rsidR="00EE0E3C">
        <w:rPr>
          <w:rFonts w:asciiTheme="majorHAnsi" w:hAnsiTheme="majorHAnsi"/>
          <w:sz w:val="32"/>
          <w:szCs w:val="32"/>
        </w:rPr>
        <w:t>representativo</w:t>
      </w:r>
      <w:r w:rsidR="007E4C16" w:rsidRPr="00DE04C7">
        <w:rPr>
          <w:rFonts w:asciiTheme="majorHAnsi" w:hAnsiTheme="majorHAnsi"/>
          <w:sz w:val="32"/>
          <w:szCs w:val="32"/>
        </w:rPr>
        <w:t xml:space="preserve"> da profissão Farmacêutica </w:t>
      </w:r>
      <w:r w:rsidR="00265D99" w:rsidRPr="00DE04C7">
        <w:rPr>
          <w:rFonts w:asciiTheme="majorHAnsi" w:hAnsiTheme="majorHAnsi"/>
          <w:sz w:val="32"/>
          <w:szCs w:val="32"/>
        </w:rPr>
        <w:t>n</w:t>
      </w:r>
      <w:r w:rsidR="007E4C16" w:rsidRPr="00DE04C7">
        <w:rPr>
          <w:rFonts w:asciiTheme="majorHAnsi" w:hAnsiTheme="majorHAnsi"/>
          <w:sz w:val="32"/>
          <w:szCs w:val="32"/>
        </w:rPr>
        <w:t>o Brasil.</w:t>
      </w:r>
    </w:p>
    <w:p w:rsidR="000A0AD9" w:rsidRPr="00DE04C7" w:rsidRDefault="000A0AD9" w:rsidP="002536A4">
      <w:pPr>
        <w:spacing w:after="100" w:afterAutospacing="1"/>
        <w:ind w:right="-1135"/>
        <w:jc w:val="both"/>
        <w:rPr>
          <w:rFonts w:asciiTheme="majorHAnsi" w:hAnsiTheme="majorHAnsi"/>
          <w:sz w:val="32"/>
          <w:szCs w:val="32"/>
        </w:rPr>
      </w:pPr>
      <w:r>
        <w:rPr>
          <w:rFonts w:asciiTheme="majorHAnsi" w:hAnsiTheme="majorHAnsi"/>
          <w:sz w:val="32"/>
          <w:szCs w:val="32"/>
        </w:rPr>
        <w:t xml:space="preserve">                - Muito obrigado e tenham </w:t>
      </w:r>
      <w:proofErr w:type="gramStart"/>
      <w:r>
        <w:rPr>
          <w:rFonts w:asciiTheme="majorHAnsi" w:hAnsiTheme="majorHAnsi"/>
          <w:sz w:val="32"/>
          <w:szCs w:val="32"/>
        </w:rPr>
        <w:t>todos uma boa noite</w:t>
      </w:r>
      <w:proofErr w:type="gramEnd"/>
      <w:r>
        <w:rPr>
          <w:rFonts w:asciiTheme="majorHAnsi" w:hAnsiTheme="majorHAnsi"/>
          <w:sz w:val="32"/>
          <w:szCs w:val="32"/>
        </w:rPr>
        <w:t xml:space="preserve">.     </w:t>
      </w:r>
    </w:p>
    <w:p w:rsidR="007E4C16" w:rsidRPr="00DE04C7" w:rsidRDefault="007E74C0" w:rsidP="00FD7EE6">
      <w:pPr>
        <w:spacing w:after="100" w:afterAutospacing="1"/>
        <w:ind w:left="567" w:right="-1135"/>
        <w:jc w:val="both"/>
        <w:rPr>
          <w:rFonts w:asciiTheme="majorHAnsi" w:hAnsiTheme="majorHAnsi"/>
          <w:sz w:val="32"/>
          <w:szCs w:val="32"/>
        </w:rPr>
      </w:pPr>
      <w:r>
        <w:rPr>
          <w:rFonts w:asciiTheme="majorHAnsi" w:hAnsiTheme="majorHAnsi"/>
          <w:sz w:val="32"/>
          <w:szCs w:val="32"/>
        </w:rPr>
        <w:lastRenderedPageBreak/>
        <w:t xml:space="preserve">                                                 São Paulo, SP, 16 dezembro 2024.</w:t>
      </w:r>
    </w:p>
    <w:p w:rsidR="007E4C16" w:rsidRPr="008343FB" w:rsidRDefault="007E4C16" w:rsidP="00FD7EE6">
      <w:pPr>
        <w:spacing w:after="100" w:afterAutospacing="1"/>
        <w:ind w:left="567" w:right="-1135"/>
        <w:jc w:val="both"/>
        <w:rPr>
          <w:rFonts w:asciiTheme="majorHAnsi" w:hAnsiTheme="majorHAnsi"/>
          <w:sz w:val="32"/>
          <w:szCs w:val="32"/>
        </w:rPr>
      </w:pPr>
      <w:r w:rsidRPr="008343FB">
        <w:rPr>
          <w:rFonts w:asciiTheme="majorHAnsi" w:hAnsiTheme="majorHAnsi"/>
          <w:sz w:val="32"/>
          <w:szCs w:val="32"/>
        </w:rPr>
        <w:t xml:space="preserve">                          </w:t>
      </w:r>
      <w:r w:rsidR="007E74C0">
        <w:rPr>
          <w:rFonts w:asciiTheme="majorHAnsi" w:hAnsiTheme="majorHAnsi"/>
          <w:sz w:val="32"/>
          <w:szCs w:val="32"/>
        </w:rPr>
        <w:t xml:space="preserve">               </w:t>
      </w:r>
      <w:r w:rsidR="003806C4">
        <w:rPr>
          <w:rFonts w:asciiTheme="majorHAnsi" w:hAnsiTheme="majorHAnsi"/>
          <w:sz w:val="32"/>
          <w:szCs w:val="32"/>
        </w:rPr>
        <w:t xml:space="preserve"> </w:t>
      </w:r>
      <w:r w:rsidR="007E74C0">
        <w:rPr>
          <w:rFonts w:asciiTheme="majorHAnsi" w:hAnsiTheme="majorHAnsi"/>
          <w:sz w:val="32"/>
          <w:szCs w:val="32"/>
        </w:rPr>
        <w:t xml:space="preserve">  João Paulo S. Vieira-Presidente Emérito</w:t>
      </w:r>
    </w:p>
    <w:p w:rsidR="006E3BC3" w:rsidRPr="008343FB" w:rsidRDefault="007E4C16" w:rsidP="00FD7EE6">
      <w:pPr>
        <w:spacing w:after="100" w:afterAutospacing="1"/>
        <w:ind w:left="567" w:right="-1135"/>
        <w:jc w:val="both"/>
        <w:rPr>
          <w:rFonts w:asciiTheme="majorHAnsi" w:hAnsiTheme="majorHAnsi"/>
          <w:sz w:val="32"/>
          <w:szCs w:val="32"/>
        </w:rPr>
      </w:pPr>
      <w:r w:rsidRPr="008343FB">
        <w:rPr>
          <w:rFonts w:asciiTheme="majorHAnsi" w:hAnsiTheme="majorHAnsi"/>
          <w:sz w:val="32"/>
          <w:szCs w:val="32"/>
        </w:rPr>
        <w:t xml:space="preserve"> </w:t>
      </w:r>
      <w:r w:rsidR="00470DA7" w:rsidRPr="008343FB">
        <w:rPr>
          <w:rFonts w:asciiTheme="majorHAnsi" w:hAnsiTheme="majorHAnsi"/>
          <w:sz w:val="32"/>
          <w:szCs w:val="32"/>
        </w:rPr>
        <w:t xml:space="preserve">                                                                                  </w:t>
      </w:r>
      <w:r w:rsidR="0069146C" w:rsidRPr="008343FB">
        <w:rPr>
          <w:rFonts w:asciiTheme="majorHAnsi" w:hAnsiTheme="majorHAnsi"/>
          <w:sz w:val="32"/>
          <w:szCs w:val="32"/>
        </w:rPr>
        <w:t xml:space="preserve"> </w:t>
      </w:r>
    </w:p>
    <w:p w:rsidR="006E3BC3" w:rsidRPr="008343FB" w:rsidRDefault="006E3BC3" w:rsidP="0041102E">
      <w:pPr>
        <w:spacing w:after="100" w:afterAutospacing="1"/>
        <w:ind w:left="1418" w:right="-1135"/>
        <w:jc w:val="both"/>
        <w:rPr>
          <w:rFonts w:asciiTheme="majorHAnsi" w:hAnsiTheme="majorHAnsi"/>
          <w:sz w:val="32"/>
          <w:szCs w:val="32"/>
        </w:rPr>
      </w:pPr>
    </w:p>
    <w:p w:rsidR="006E3BC3" w:rsidRPr="008343FB" w:rsidRDefault="006E3BC3" w:rsidP="0041102E">
      <w:pPr>
        <w:spacing w:after="100" w:afterAutospacing="1"/>
        <w:ind w:left="1418" w:right="-1135"/>
        <w:jc w:val="both"/>
        <w:rPr>
          <w:rFonts w:asciiTheme="majorHAnsi" w:hAnsiTheme="majorHAnsi"/>
          <w:sz w:val="32"/>
          <w:szCs w:val="32"/>
        </w:rPr>
      </w:pPr>
    </w:p>
    <w:p w:rsidR="00072B72" w:rsidRPr="008343FB" w:rsidRDefault="000765C2" w:rsidP="00FD7EE6">
      <w:pPr>
        <w:spacing w:after="100" w:afterAutospacing="1"/>
        <w:ind w:left="567" w:right="-1135"/>
        <w:jc w:val="both"/>
        <w:rPr>
          <w:rFonts w:asciiTheme="majorHAnsi" w:hAnsiTheme="majorHAnsi"/>
          <w:sz w:val="32"/>
          <w:szCs w:val="32"/>
        </w:rPr>
      </w:pPr>
      <w:r w:rsidRPr="008343FB">
        <w:rPr>
          <w:rFonts w:asciiTheme="majorHAnsi" w:hAnsiTheme="majorHAnsi"/>
          <w:sz w:val="32"/>
          <w:szCs w:val="32"/>
        </w:rPr>
        <w:t xml:space="preserve">            </w:t>
      </w:r>
      <w:r w:rsidR="00082612" w:rsidRPr="008343FB">
        <w:rPr>
          <w:rFonts w:asciiTheme="majorHAnsi" w:hAnsiTheme="majorHAnsi"/>
          <w:sz w:val="32"/>
          <w:szCs w:val="32"/>
        </w:rPr>
        <w:t xml:space="preserve">   </w:t>
      </w:r>
    </w:p>
    <w:p w:rsidR="009C65BC" w:rsidRPr="008343FB" w:rsidRDefault="00072B72" w:rsidP="00DA50EE">
      <w:pPr>
        <w:spacing w:after="100" w:afterAutospacing="1"/>
        <w:ind w:left="567" w:right="-1135"/>
        <w:jc w:val="both"/>
        <w:rPr>
          <w:sz w:val="32"/>
          <w:szCs w:val="32"/>
        </w:rPr>
      </w:pPr>
      <w:r w:rsidRPr="008343FB">
        <w:rPr>
          <w:rFonts w:asciiTheme="majorHAnsi" w:hAnsiTheme="majorHAnsi"/>
          <w:sz w:val="32"/>
          <w:szCs w:val="32"/>
        </w:rPr>
        <w:t xml:space="preserve">      </w:t>
      </w:r>
      <w:r w:rsidR="006E6312" w:rsidRPr="008343FB">
        <w:rPr>
          <w:rFonts w:asciiTheme="majorHAnsi" w:hAnsiTheme="majorHAnsi"/>
          <w:sz w:val="32"/>
          <w:szCs w:val="32"/>
        </w:rPr>
        <w:t xml:space="preserve">- </w:t>
      </w:r>
    </w:p>
    <w:p w:rsidR="006935C4" w:rsidRPr="008343FB" w:rsidRDefault="009C65BC" w:rsidP="006935C4">
      <w:pPr>
        <w:spacing w:after="0"/>
        <w:ind w:right="-1135"/>
        <w:jc w:val="both"/>
        <w:rPr>
          <w:sz w:val="32"/>
          <w:szCs w:val="32"/>
        </w:rPr>
      </w:pPr>
      <w:r w:rsidRPr="008343FB">
        <w:rPr>
          <w:sz w:val="32"/>
          <w:szCs w:val="32"/>
        </w:rPr>
        <w:t xml:space="preserve">           </w:t>
      </w:r>
    </w:p>
    <w:p w:rsidR="009C65BC" w:rsidRPr="008343FB" w:rsidRDefault="009C65BC" w:rsidP="009C65BC">
      <w:pPr>
        <w:spacing w:after="0"/>
        <w:ind w:right="-1135"/>
        <w:jc w:val="both"/>
        <w:rPr>
          <w:sz w:val="32"/>
          <w:szCs w:val="32"/>
        </w:rPr>
      </w:pPr>
    </w:p>
    <w:p w:rsidR="009C65BC" w:rsidRPr="008343FB" w:rsidRDefault="009C65BC" w:rsidP="009C65BC">
      <w:pPr>
        <w:spacing w:after="0"/>
        <w:ind w:right="-1135"/>
        <w:jc w:val="both"/>
        <w:rPr>
          <w:sz w:val="32"/>
          <w:szCs w:val="32"/>
        </w:rPr>
      </w:pPr>
      <w:r w:rsidRPr="008343FB">
        <w:rPr>
          <w:sz w:val="32"/>
          <w:szCs w:val="32"/>
        </w:rPr>
        <w:t xml:space="preserve">                                                                                                   </w:t>
      </w:r>
    </w:p>
    <w:p w:rsidR="009C65BC" w:rsidRPr="008343FB" w:rsidRDefault="009C65BC" w:rsidP="009C65BC">
      <w:pPr>
        <w:spacing w:after="0"/>
        <w:ind w:right="-1135"/>
        <w:jc w:val="both"/>
        <w:rPr>
          <w:sz w:val="32"/>
          <w:szCs w:val="32"/>
        </w:rPr>
      </w:pPr>
      <w:r w:rsidRPr="008343FB">
        <w:rPr>
          <w:sz w:val="32"/>
          <w:szCs w:val="32"/>
        </w:rPr>
        <w:t xml:space="preserve">                                        </w:t>
      </w:r>
    </w:p>
    <w:p w:rsidR="009C65BC" w:rsidRPr="008343FB" w:rsidRDefault="009C65BC" w:rsidP="009C65BC">
      <w:pPr>
        <w:spacing w:after="100" w:afterAutospacing="1"/>
        <w:ind w:right="-1135"/>
        <w:jc w:val="both"/>
        <w:rPr>
          <w:sz w:val="32"/>
          <w:szCs w:val="32"/>
        </w:rPr>
      </w:pPr>
      <w:r w:rsidRPr="008343FB">
        <w:rPr>
          <w:sz w:val="32"/>
          <w:szCs w:val="32"/>
        </w:rPr>
        <w:t xml:space="preserve">               </w:t>
      </w:r>
    </w:p>
    <w:p w:rsidR="009C65BC" w:rsidRPr="008343FB" w:rsidRDefault="009C65BC" w:rsidP="009C65BC">
      <w:pPr>
        <w:spacing w:after="100" w:afterAutospacing="1"/>
        <w:ind w:right="-1135"/>
        <w:jc w:val="both"/>
        <w:rPr>
          <w:sz w:val="32"/>
          <w:szCs w:val="32"/>
        </w:rPr>
      </w:pPr>
    </w:p>
    <w:p w:rsidR="009C65BC" w:rsidRPr="008343FB" w:rsidRDefault="009C65BC" w:rsidP="008343FB">
      <w:pPr>
        <w:spacing w:after="100" w:afterAutospacing="1"/>
        <w:ind w:right="-1135"/>
        <w:jc w:val="both"/>
        <w:rPr>
          <w:sz w:val="32"/>
          <w:szCs w:val="32"/>
        </w:rPr>
      </w:pPr>
      <w:r w:rsidRPr="008343FB">
        <w:rPr>
          <w:sz w:val="32"/>
          <w:szCs w:val="32"/>
        </w:rPr>
        <w:t xml:space="preserve">                                                    </w:t>
      </w:r>
    </w:p>
    <w:p w:rsidR="009C65BC" w:rsidRPr="008343FB" w:rsidRDefault="009C65BC" w:rsidP="009C65BC">
      <w:pPr>
        <w:spacing w:after="100" w:afterAutospacing="1"/>
        <w:ind w:right="-1135" w:firstLine="1078"/>
        <w:jc w:val="both"/>
        <w:rPr>
          <w:sz w:val="32"/>
          <w:szCs w:val="32"/>
        </w:rPr>
      </w:pPr>
      <w:r w:rsidRPr="008343FB">
        <w:rPr>
          <w:sz w:val="32"/>
          <w:szCs w:val="32"/>
        </w:rPr>
        <w:t xml:space="preserve">                                                                                                    </w:t>
      </w:r>
    </w:p>
    <w:p w:rsidR="009C65BC" w:rsidRPr="008343FB" w:rsidRDefault="009C65BC" w:rsidP="009C65BC">
      <w:pPr>
        <w:spacing w:after="100" w:afterAutospacing="1"/>
        <w:ind w:right="-1135" w:firstLine="1134"/>
        <w:jc w:val="both"/>
        <w:rPr>
          <w:sz w:val="32"/>
          <w:szCs w:val="32"/>
        </w:rPr>
      </w:pPr>
    </w:p>
    <w:p w:rsidR="009C65BC" w:rsidRPr="008343FB" w:rsidRDefault="009C65BC" w:rsidP="009C65BC">
      <w:pPr>
        <w:spacing w:after="100" w:afterAutospacing="1"/>
        <w:ind w:right="-1135" w:firstLine="1134"/>
        <w:jc w:val="both"/>
        <w:rPr>
          <w:sz w:val="32"/>
          <w:szCs w:val="32"/>
        </w:rPr>
      </w:pPr>
      <w:r w:rsidRPr="008343FB">
        <w:rPr>
          <w:sz w:val="32"/>
          <w:szCs w:val="32"/>
        </w:rPr>
        <w:t xml:space="preserve">    </w:t>
      </w:r>
    </w:p>
    <w:p w:rsidR="009C65BC" w:rsidRPr="008343FB" w:rsidRDefault="009C65BC" w:rsidP="009C65BC">
      <w:pPr>
        <w:spacing w:after="100" w:afterAutospacing="1"/>
        <w:ind w:right="-1135" w:firstLine="1134"/>
        <w:jc w:val="both"/>
        <w:rPr>
          <w:sz w:val="32"/>
          <w:szCs w:val="32"/>
        </w:rPr>
      </w:pPr>
    </w:p>
    <w:p w:rsidR="009C65BC" w:rsidRPr="008343FB" w:rsidRDefault="009C65BC" w:rsidP="009C65BC">
      <w:pPr>
        <w:spacing w:after="100" w:afterAutospacing="1"/>
        <w:ind w:right="-1135" w:firstLine="1134"/>
        <w:jc w:val="both"/>
        <w:rPr>
          <w:sz w:val="32"/>
          <w:szCs w:val="32"/>
        </w:rPr>
      </w:pPr>
    </w:p>
    <w:p w:rsidR="009C65BC" w:rsidRPr="008343FB" w:rsidRDefault="009C65BC" w:rsidP="009C65BC">
      <w:pPr>
        <w:spacing w:before="120" w:after="120"/>
        <w:ind w:right="-1135" w:firstLine="1134"/>
        <w:jc w:val="both"/>
        <w:rPr>
          <w:sz w:val="32"/>
          <w:szCs w:val="32"/>
        </w:rPr>
      </w:pPr>
    </w:p>
    <w:p w:rsidR="009C65BC" w:rsidRPr="008343FB" w:rsidRDefault="009C65BC" w:rsidP="009C65BC">
      <w:pPr>
        <w:spacing w:after="240"/>
        <w:ind w:right="-1135" w:firstLine="1134"/>
        <w:jc w:val="both"/>
        <w:rPr>
          <w:sz w:val="32"/>
          <w:szCs w:val="32"/>
        </w:rPr>
      </w:pPr>
    </w:p>
    <w:p w:rsidR="009C65BC" w:rsidRPr="008343FB" w:rsidRDefault="009C65BC" w:rsidP="009C65BC">
      <w:pPr>
        <w:spacing w:after="0"/>
        <w:ind w:right="-1135" w:firstLine="567"/>
        <w:rPr>
          <w:sz w:val="32"/>
          <w:szCs w:val="32"/>
        </w:rPr>
      </w:pPr>
      <w:r w:rsidRPr="008343FB">
        <w:rPr>
          <w:sz w:val="32"/>
          <w:szCs w:val="32"/>
        </w:rPr>
        <w:t xml:space="preserve">  </w:t>
      </w:r>
    </w:p>
    <w:p w:rsidR="009C65BC" w:rsidRPr="008343FB" w:rsidRDefault="009C65BC" w:rsidP="009C65BC">
      <w:pPr>
        <w:spacing w:after="240"/>
        <w:ind w:right="-1135" w:firstLine="1134"/>
        <w:rPr>
          <w:sz w:val="32"/>
          <w:szCs w:val="32"/>
        </w:rPr>
      </w:pPr>
    </w:p>
    <w:p w:rsidR="009C65BC" w:rsidRPr="008343FB" w:rsidRDefault="009C65BC">
      <w:pPr>
        <w:rPr>
          <w:sz w:val="32"/>
          <w:szCs w:val="32"/>
        </w:rPr>
      </w:pPr>
    </w:p>
    <w:sectPr w:rsidR="009C65BC" w:rsidRPr="008343FB" w:rsidSect="008343FB">
      <w:footerReference w:type="default" r:id="rId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43A" w:rsidRDefault="0064543A" w:rsidP="008343FB">
      <w:pPr>
        <w:spacing w:after="0" w:line="240" w:lineRule="auto"/>
      </w:pPr>
      <w:r>
        <w:separator/>
      </w:r>
    </w:p>
  </w:endnote>
  <w:endnote w:type="continuationSeparator" w:id="0">
    <w:p w:rsidR="0064543A" w:rsidRDefault="0064543A" w:rsidP="00834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59954"/>
      <w:docPartObj>
        <w:docPartGallery w:val="Page Numbers (Bottom of Page)"/>
        <w:docPartUnique/>
      </w:docPartObj>
    </w:sdtPr>
    <w:sdtEndPr/>
    <w:sdtContent>
      <w:p w:rsidR="008343FB" w:rsidRDefault="008343FB">
        <w:pPr>
          <w:pStyle w:val="Rodap"/>
          <w:jc w:val="right"/>
        </w:pPr>
        <w:r>
          <w:fldChar w:fldCharType="begin"/>
        </w:r>
        <w:r>
          <w:instrText>PAGE   \* MERGEFORMAT</w:instrText>
        </w:r>
        <w:r>
          <w:fldChar w:fldCharType="separate"/>
        </w:r>
        <w:r w:rsidR="00745A05">
          <w:rPr>
            <w:noProof/>
          </w:rPr>
          <w:t>6</w:t>
        </w:r>
        <w:r>
          <w:fldChar w:fldCharType="end"/>
        </w:r>
      </w:p>
    </w:sdtContent>
  </w:sdt>
  <w:p w:rsidR="008343FB" w:rsidRDefault="008343F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43A" w:rsidRDefault="0064543A" w:rsidP="008343FB">
      <w:pPr>
        <w:spacing w:after="0" w:line="240" w:lineRule="auto"/>
      </w:pPr>
      <w:r>
        <w:separator/>
      </w:r>
    </w:p>
  </w:footnote>
  <w:footnote w:type="continuationSeparator" w:id="0">
    <w:p w:rsidR="0064543A" w:rsidRDefault="0064543A" w:rsidP="008343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4275E0"/>
    <w:multiLevelType w:val="hybridMultilevel"/>
    <w:tmpl w:val="A57032A4"/>
    <w:lvl w:ilvl="0" w:tplc="04160011">
      <w:start w:val="1"/>
      <w:numFmt w:val="decimal"/>
      <w:lvlText w:val="%1)"/>
      <w:lvlJc w:val="left"/>
      <w:pPr>
        <w:ind w:left="1211" w:hanging="360"/>
      </w:pPr>
    </w:lvl>
    <w:lvl w:ilvl="1" w:tplc="04160019">
      <w:start w:val="1"/>
      <w:numFmt w:val="lowerLetter"/>
      <w:lvlText w:val="%2."/>
      <w:lvlJc w:val="left"/>
      <w:pPr>
        <w:ind w:left="1637"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5BC"/>
    <w:rsid w:val="000011F9"/>
    <w:rsid w:val="00003F58"/>
    <w:rsid w:val="000044E8"/>
    <w:rsid w:val="00006956"/>
    <w:rsid w:val="00006FDB"/>
    <w:rsid w:val="0000729D"/>
    <w:rsid w:val="00015C49"/>
    <w:rsid w:val="00020FF8"/>
    <w:rsid w:val="000219CB"/>
    <w:rsid w:val="00025513"/>
    <w:rsid w:val="00026386"/>
    <w:rsid w:val="00026946"/>
    <w:rsid w:val="00027D57"/>
    <w:rsid w:val="00036645"/>
    <w:rsid w:val="000403A2"/>
    <w:rsid w:val="00040A12"/>
    <w:rsid w:val="00040F37"/>
    <w:rsid w:val="00042AEC"/>
    <w:rsid w:val="00045892"/>
    <w:rsid w:val="00046679"/>
    <w:rsid w:val="0005027C"/>
    <w:rsid w:val="00052DCE"/>
    <w:rsid w:val="00055943"/>
    <w:rsid w:val="00056390"/>
    <w:rsid w:val="00056D8D"/>
    <w:rsid w:val="0005720E"/>
    <w:rsid w:val="000579A8"/>
    <w:rsid w:val="0006025E"/>
    <w:rsid w:val="00061735"/>
    <w:rsid w:val="00062041"/>
    <w:rsid w:val="00062068"/>
    <w:rsid w:val="00062D7C"/>
    <w:rsid w:val="00063511"/>
    <w:rsid w:val="00064538"/>
    <w:rsid w:val="00064785"/>
    <w:rsid w:val="00066E58"/>
    <w:rsid w:val="00067565"/>
    <w:rsid w:val="0007049F"/>
    <w:rsid w:val="0007092A"/>
    <w:rsid w:val="00071B3A"/>
    <w:rsid w:val="00072B72"/>
    <w:rsid w:val="00072D94"/>
    <w:rsid w:val="00073ABE"/>
    <w:rsid w:val="0007562A"/>
    <w:rsid w:val="000759E8"/>
    <w:rsid w:val="000761C5"/>
    <w:rsid w:val="00076296"/>
    <w:rsid w:val="000765C2"/>
    <w:rsid w:val="000809AF"/>
    <w:rsid w:val="0008242A"/>
    <w:rsid w:val="00082612"/>
    <w:rsid w:val="00082A03"/>
    <w:rsid w:val="00083F0E"/>
    <w:rsid w:val="00084D98"/>
    <w:rsid w:val="000858ED"/>
    <w:rsid w:val="000905F5"/>
    <w:rsid w:val="00091CAF"/>
    <w:rsid w:val="0009466D"/>
    <w:rsid w:val="00095B78"/>
    <w:rsid w:val="000A0AD9"/>
    <w:rsid w:val="000A19FB"/>
    <w:rsid w:val="000A3D73"/>
    <w:rsid w:val="000A4032"/>
    <w:rsid w:val="000A5AB4"/>
    <w:rsid w:val="000B171A"/>
    <w:rsid w:val="000B1788"/>
    <w:rsid w:val="000B3A90"/>
    <w:rsid w:val="000B3C55"/>
    <w:rsid w:val="000B4457"/>
    <w:rsid w:val="000B597C"/>
    <w:rsid w:val="000B73C5"/>
    <w:rsid w:val="000B73D6"/>
    <w:rsid w:val="000C03CA"/>
    <w:rsid w:val="000C34EE"/>
    <w:rsid w:val="000C35CB"/>
    <w:rsid w:val="000C52DD"/>
    <w:rsid w:val="000C7ED4"/>
    <w:rsid w:val="000D76F4"/>
    <w:rsid w:val="000D7762"/>
    <w:rsid w:val="000E0EBA"/>
    <w:rsid w:val="000F0210"/>
    <w:rsid w:val="000F283F"/>
    <w:rsid w:val="000F2CA7"/>
    <w:rsid w:val="000F7669"/>
    <w:rsid w:val="000F7BAA"/>
    <w:rsid w:val="001011FD"/>
    <w:rsid w:val="001019A2"/>
    <w:rsid w:val="00101CC1"/>
    <w:rsid w:val="00103AF7"/>
    <w:rsid w:val="00104033"/>
    <w:rsid w:val="00105082"/>
    <w:rsid w:val="001105C9"/>
    <w:rsid w:val="001117E2"/>
    <w:rsid w:val="001147F4"/>
    <w:rsid w:val="00116962"/>
    <w:rsid w:val="00121D6D"/>
    <w:rsid w:val="00122CE7"/>
    <w:rsid w:val="00124801"/>
    <w:rsid w:val="00126FD2"/>
    <w:rsid w:val="00127585"/>
    <w:rsid w:val="00132517"/>
    <w:rsid w:val="001332E2"/>
    <w:rsid w:val="00134BAD"/>
    <w:rsid w:val="00137C02"/>
    <w:rsid w:val="00140E5D"/>
    <w:rsid w:val="001418D7"/>
    <w:rsid w:val="001424CE"/>
    <w:rsid w:val="00144720"/>
    <w:rsid w:val="0014566B"/>
    <w:rsid w:val="00146E68"/>
    <w:rsid w:val="00147E55"/>
    <w:rsid w:val="00150107"/>
    <w:rsid w:val="0015383D"/>
    <w:rsid w:val="00155466"/>
    <w:rsid w:val="00155EC4"/>
    <w:rsid w:val="00157433"/>
    <w:rsid w:val="00157AA1"/>
    <w:rsid w:val="00162017"/>
    <w:rsid w:val="001631C3"/>
    <w:rsid w:val="00164350"/>
    <w:rsid w:val="00164427"/>
    <w:rsid w:val="0016472E"/>
    <w:rsid w:val="00165159"/>
    <w:rsid w:val="001659CD"/>
    <w:rsid w:val="00165C3D"/>
    <w:rsid w:val="001678C7"/>
    <w:rsid w:val="00170641"/>
    <w:rsid w:val="0017186A"/>
    <w:rsid w:val="001751C4"/>
    <w:rsid w:val="00175823"/>
    <w:rsid w:val="00176119"/>
    <w:rsid w:val="00181A7A"/>
    <w:rsid w:val="00181E4F"/>
    <w:rsid w:val="00182667"/>
    <w:rsid w:val="0018329E"/>
    <w:rsid w:val="001865A0"/>
    <w:rsid w:val="001875A1"/>
    <w:rsid w:val="00190F65"/>
    <w:rsid w:val="00192F34"/>
    <w:rsid w:val="00193DFF"/>
    <w:rsid w:val="001944B3"/>
    <w:rsid w:val="001944CB"/>
    <w:rsid w:val="001948F5"/>
    <w:rsid w:val="001964C7"/>
    <w:rsid w:val="001966F2"/>
    <w:rsid w:val="00196F7F"/>
    <w:rsid w:val="00197C23"/>
    <w:rsid w:val="001A2F0E"/>
    <w:rsid w:val="001A4108"/>
    <w:rsid w:val="001A4259"/>
    <w:rsid w:val="001A58BE"/>
    <w:rsid w:val="001A762B"/>
    <w:rsid w:val="001B15D1"/>
    <w:rsid w:val="001B3707"/>
    <w:rsid w:val="001B462E"/>
    <w:rsid w:val="001C0249"/>
    <w:rsid w:val="001C0715"/>
    <w:rsid w:val="001C24FB"/>
    <w:rsid w:val="001C3030"/>
    <w:rsid w:val="001C3234"/>
    <w:rsid w:val="001C3E54"/>
    <w:rsid w:val="001C5D77"/>
    <w:rsid w:val="001D5A73"/>
    <w:rsid w:val="001D6FE4"/>
    <w:rsid w:val="001D7B6F"/>
    <w:rsid w:val="001D7B8D"/>
    <w:rsid w:val="001E38BC"/>
    <w:rsid w:val="001E3E3B"/>
    <w:rsid w:val="001E40B6"/>
    <w:rsid w:val="001E43C6"/>
    <w:rsid w:val="001E5FAF"/>
    <w:rsid w:val="001E69C4"/>
    <w:rsid w:val="001F0BBD"/>
    <w:rsid w:val="001F2FA7"/>
    <w:rsid w:val="001F3CE8"/>
    <w:rsid w:val="001F7CB9"/>
    <w:rsid w:val="0020189B"/>
    <w:rsid w:val="00201CB1"/>
    <w:rsid w:val="00203CD6"/>
    <w:rsid w:val="00204BD3"/>
    <w:rsid w:val="002068BF"/>
    <w:rsid w:val="002107DF"/>
    <w:rsid w:val="0021244F"/>
    <w:rsid w:val="002127B9"/>
    <w:rsid w:val="00213BA4"/>
    <w:rsid w:val="002149FD"/>
    <w:rsid w:val="00217CDC"/>
    <w:rsid w:val="00217F8F"/>
    <w:rsid w:val="0022097F"/>
    <w:rsid w:val="00223961"/>
    <w:rsid w:val="002260B6"/>
    <w:rsid w:val="002273EF"/>
    <w:rsid w:val="00231D8A"/>
    <w:rsid w:val="00235755"/>
    <w:rsid w:val="0023578A"/>
    <w:rsid w:val="00237195"/>
    <w:rsid w:val="00244770"/>
    <w:rsid w:val="002459E0"/>
    <w:rsid w:val="002473AE"/>
    <w:rsid w:val="00247E83"/>
    <w:rsid w:val="002505A2"/>
    <w:rsid w:val="002506A4"/>
    <w:rsid w:val="002536A4"/>
    <w:rsid w:val="00254441"/>
    <w:rsid w:val="00254E20"/>
    <w:rsid w:val="002558A3"/>
    <w:rsid w:val="00256CA1"/>
    <w:rsid w:val="00260F57"/>
    <w:rsid w:val="002622B9"/>
    <w:rsid w:val="002627E3"/>
    <w:rsid w:val="00263B9A"/>
    <w:rsid w:val="00264F01"/>
    <w:rsid w:val="00265D99"/>
    <w:rsid w:val="0026680A"/>
    <w:rsid w:val="00267231"/>
    <w:rsid w:val="0026745E"/>
    <w:rsid w:val="00267A78"/>
    <w:rsid w:val="0027033E"/>
    <w:rsid w:val="00272385"/>
    <w:rsid w:val="0027417F"/>
    <w:rsid w:val="00275D20"/>
    <w:rsid w:val="002762AD"/>
    <w:rsid w:val="00276D64"/>
    <w:rsid w:val="00277AC8"/>
    <w:rsid w:val="0028071E"/>
    <w:rsid w:val="00280B93"/>
    <w:rsid w:val="002832D5"/>
    <w:rsid w:val="002848E3"/>
    <w:rsid w:val="0028640C"/>
    <w:rsid w:val="00287F59"/>
    <w:rsid w:val="0029205E"/>
    <w:rsid w:val="0029472A"/>
    <w:rsid w:val="002A25C5"/>
    <w:rsid w:val="002A342D"/>
    <w:rsid w:val="002A3515"/>
    <w:rsid w:val="002A5CF0"/>
    <w:rsid w:val="002A6FDA"/>
    <w:rsid w:val="002B0133"/>
    <w:rsid w:val="002B04CA"/>
    <w:rsid w:val="002B3EE7"/>
    <w:rsid w:val="002B41AB"/>
    <w:rsid w:val="002C1140"/>
    <w:rsid w:val="002C703E"/>
    <w:rsid w:val="002D1D8A"/>
    <w:rsid w:val="002D5B33"/>
    <w:rsid w:val="002D5D80"/>
    <w:rsid w:val="002E50A6"/>
    <w:rsid w:val="002F0074"/>
    <w:rsid w:val="002F0174"/>
    <w:rsid w:val="002F092A"/>
    <w:rsid w:val="002F17C8"/>
    <w:rsid w:val="002F29CF"/>
    <w:rsid w:val="003028D4"/>
    <w:rsid w:val="00310AD7"/>
    <w:rsid w:val="00310BDE"/>
    <w:rsid w:val="00311D3E"/>
    <w:rsid w:val="003130A6"/>
    <w:rsid w:val="0031559F"/>
    <w:rsid w:val="003216B2"/>
    <w:rsid w:val="00322BF3"/>
    <w:rsid w:val="003230E9"/>
    <w:rsid w:val="00324217"/>
    <w:rsid w:val="00324773"/>
    <w:rsid w:val="00325626"/>
    <w:rsid w:val="00333110"/>
    <w:rsid w:val="0033428F"/>
    <w:rsid w:val="00335D98"/>
    <w:rsid w:val="003366B6"/>
    <w:rsid w:val="003416A7"/>
    <w:rsid w:val="00342B23"/>
    <w:rsid w:val="0034493E"/>
    <w:rsid w:val="003470CD"/>
    <w:rsid w:val="003524BA"/>
    <w:rsid w:val="00352905"/>
    <w:rsid w:val="0035305C"/>
    <w:rsid w:val="003531A0"/>
    <w:rsid w:val="003531DD"/>
    <w:rsid w:val="0035327C"/>
    <w:rsid w:val="00353D65"/>
    <w:rsid w:val="00356068"/>
    <w:rsid w:val="00356DBB"/>
    <w:rsid w:val="00361290"/>
    <w:rsid w:val="00361EE1"/>
    <w:rsid w:val="0036238D"/>
    <w:rsid w:val="00362791"/>
    <w:rsid w:val="0037171C"/>
    <w:rsid w:val="00371AF5"/>
    <w:rsid w:val="00373041"/>
    <w:rsid w:val="0037564B"/>
    <w:rsid w:val="003806C4"/>
    <w:rsid w:val="003839C8"/>
    <w:rsid w:val="00383BF4"/>
    <w:rsid w:val="00383E59"/>
    <w:rsid w:val="003844F5"/>
    <w:rsid w:val="003868D6"/>
    <w:rsid w:val="00387520"/>
    <w:rsid w:val="00390E29"/>
    <w:rsid w:val="00392B39"/>
    <w:rsid w:val="00393E98"/>
    <w:rsid w:val="00396341"/>
    <w:rsid w:val="00396C6E"/>
    <w:rsid w:val="0039744E"/>
    <w:rsid w:val="003A0D45"/>
    <w:rsid w:val="003A3CE9"/>
    <w:rsid w:val="003A4B9A"/>
    <w:rsid w:val="003A4C13"/>
    <w:rsid w:val="003A6046"/>
    <w:rsid w:val="003A6660"/>
    <w:rsid w:val="003A75CA"/>
    <w:rsid w:val="003A79CA"/>
    <w:rsid w:val="003B1900"/>
    <w:rsid w:val="003B1F0B"/>
    <w:rsid w:val="003B48F2"/>
    <w:rsid w:val="003B534A"/>
    <w:rsid w:val="003B69F6"/>
    <w:rsid w:val="003B79C8"/>
    <w:rsid w:val="003C00FE"/>
    <w:rsid w:val="003C25B5"/>
    <w:rsid w:val="003C3B39"/>
    <w:rsid w:val="003D0552"/>
    <w:rsid w:val="003D3850"/>
    <w:rsid w:val="003D3CBD"/>
    <w:rsid w:val="003D4FB4"/>
    <w:rsid w:val="003E08DC"/>
    <w:rsid w:val="003E11AB"/>
    <w:rsid w:val="003E1406"/>
    <w:rsid w:val="003E6831"/>
    <w:rsid w:val="003F1F37"/>
    <w:rsid w:val="003F7BEB"/>
    <w:rsid w:val="003F7D64"/>
    <w:rsid w:val="0040138A"/>
    <w:rsid w:val="00401918"/>
    <w:rsid w:val="004022F3"/>
    <w:rsid w:val="00404279"/>
    <w:rsid w:val="004049D1"/>
    <w:rsid w:val="00405A08"/>
    <w:rsid w:val="0041102E"/>
    <w:rsid w:val="0041119D"/>
    <w:rsid w:val="00411D64"/>
    <w:rsid w:val="004132E5"/>
    <w:rsid w:val="00415A37"/>
    <w:rsid w:val="00417B91"/>
    <w:rsid w:val="0042182C"/>
    <w:rsid w:val="00423B97"/>
    <w:rsid w:val="004241C9"/>
    <w:rsid w:val="00424451"/>
    <w:rsid w:val="00426327"/>
    <w:rsid w:val="00426F5C"/>
    <w:rsid w:val="00430890"/>
    <w:rsid w:val="0043090C"/>
    <w:rsid w:val="00432930"/>
    <w:rsid w:val="004334D4"/>
    <w:rsid w:val="004347CF"/>
    <w:rsid w:val="00440159"/>
    <w:rsid w:val="00442FE9"/>
    <w:rsid w:val="00444556"/>
    <w:rsid w:val="00444F9F"/>
    <w:rsid w:val="00445705"/>
    <w:rsid w:val="00445885"/>
    <w:rsid w:val="004463AE"/>
    <w:rsid w:val="0044679B"/>
    <w:rsid w:val="00447433"/>
    <w:rsid w:val="00451C60"/>
    <w:rsid w:val="00456A82"/>
    <w:rsid w:val="00460ABD"/>
    <w:rsid w:val="00462ED7"/>
    <w:rsid w:val="0046532A"/>
    <w:rsid w:val="00465A26"/>
    <w:rsid w:val="0046616D"/>
    <w:rsid w:val="0046659C"/>
    <w:rsid w:val="00470DA7"/>
    <w:rsid w:val="0047163B"/>
    <w:rsid w:val="00472168"/>
    <w:rsid w:val="0047616C"/>
    <w:rsid w:val="004805F8"/>
    <w:rsid w:val="004823BB"/>
    <w:rsid w:val="00484995"/>
    <w:rsid w:val="00485374"/>
    <w:rsid w:val="00490D49"/>
    <w:rsid w:val="00496922"/>
    <w:rsid w:val="00497408"/>
    <w:rsid w:val="00497C25"/>
    <w:rsid w:val="00497FC0"/>
    <w:rsid w:val="004A19FD"/>
    <w:rsid w:val="004A3B6E"/>
    <w:rsid w:val="004A3BD9"/>
    <w:rsid w:val="004A55A1"/>
    <w:rsid w:val="004B54F2"/>
    <w:rsid w:val="004B5FD7"/>
    <w:rsid w:val="004B7D29"/>
    <w:rsid w:val="004C2222"/>
    <w:rsid w:val="004C3854"/>
    <w:rsid w:val="004C400B"/>
    <w:rsid w:val="004C55BC"/>
    <w:rsid w:val="004C6A49"/>
    <w:rsid w:val="004C6C5F"/>
    <w:rsid w:val="004D01D4"/>
    <w:rsid w:val="004D3F96"/>
    <w:rsid w:val="004D491C"/>
    <w:rsid w:val="004D4E61"/>
    <w:rsid w:val="004D5C72"/>
    <w:rsid w:val="004D62DA"/>
    <w:rsid w:val="004E1B28"/>
    <w:rsid w:val="004F0A48"/>
    <w:rsid w:val="004F3456"/>
    <w:rsid w:val="004F5D23"/>
    <w:rsid w:val="00500F0A"/>
    <w:rsid w:val="005019C4"/>
    <w:rsid w:val="00504104"/>
    <w:rsid w:val="005048CB"/>
    <w:rsid w:val="00504F42"/>
    <w:rsid w:val="00506F19"/>
    <w:rsid w:val="00507F51"/>
    <w:rsid w:val="0051356F"/>
    <w:rsid w:val="00514048"/>
    <w:rsid w:val="005155AE"/>
    <w:rsid w:val="005234D8"/>
    <w:rsid w:val="00524503"/>
    <w:rsid w:val="005264B4"/>
    <w:rsid w:val="00530E46"/>
    <w:rsid w:val="00530ED0"/>
    <w:rsid w:val="0053173D"/>
    <w:rsid w:val="0053344A"/>
    <w:rsid w:val="005361F5"/>
    <w:rsid w:val="00536D42"/>
    <w:rsid w:val="005410CB"/>
    <w:rsid w:val="0054113D"/>
    <w:rsid w:val="0054354F"/>
    <w:rsid w:val="005438E7"/>
    <w:rsid w:val="00546357"/>
    <w:rsid w:val="00547108"/>
    <w:rsid w:val="00547F38"/>
    <w:rsid w:val="005504BD"/>
    <w:rsid w:val="00554C33"/>
    <w:rsid w:val="005550C3"/>
    <w:rsid w:val="00557667"/>
    <w:rsid w:val="005600D3"/>
    <w:rsid w:val="00561F72"/>
    <w:rsid w:val="00562B79"/>
    <w:rsid w:val="00564081"/>
    <w:rsid w:val="00564F51"/>
    <w:rsid w:val="005679DC"/>
    <w:rsid w:val="00571584"/>
    <w:rsid w:val="00571715"/>
    <w:rsid w:val="005726C0"/>
    <w:rsid w:val="005726DA"/>
    <w:rsid w:val="00572CDE"/>
    <w:rsid w:val="00574105"/>
    <w:rsid w:val="00574A42"/>
    <w:rsid w:val="005762C2"/>
    <w:rsid w:val="00581235"/>
    <w:rsid w:val="00581488"/>
    <w:rsid w:val="0058336D"/>
    <w:rsid w:val="005837C7"/>
    <w:rsid w:val="00584A2A"/>
    <w:rsid w:val="00591E17"/>
    <w:rsid w:val="005922E5"/>
    <w:rsid w:val="0059250A"/>
    <w:rsid w:val="00593D56"/>
    <w:rsid w:val="00594D00"/>
    <w:rsid w:val="005964C6"/>
    <w:rsid w:val="00596D51"/>
    <w:rsid w:val="005A04BF"/>
    <w:rsid w:val="005A3474"/>
    <w:rsid w:val="005A41CC"/>
    <w:rsid w:val="005A4757"/>
    <w:rsid w:val="005A5E48"/>
    <w:rsid w:val="005B051C"/>
    <w:rsid w:val="005B0FB2"/>
    <w:rsid w:val="005B25C6"/>
    <w:rsid w:val="005C1248"/>
    <w:rsid w:val="005C1C61"/>
    <w:rsid w:val="005C442A"/>
    <w:rsid w:val="005C7E83"/>
    <w:rsid w:val="005D2A28"/>
    <w:rsid w:val="005D3C7D"/>
    <w:rsid w:val="005D54EC"/>
    <w:rsid w:val="005E2116"/>
    <w:rsid w:val="005F042A"/>
    <w:rsid w:val="005F0FC1"/>
    <w:rsid w:val="005F31A0"/>
    <w:rsid w:val="005F4B6E"/>
    <w:rsid w:val="005F6245"/>
    <w:rsid w:val="006019B8"/>
    <w:rsid w:val="0060397F"/>
    <w:rsid w:val="00605765"/>
    <w:rsid w:val="00610127"/>
    <w:rsid w:val="00610453"/>
    <w:rsid w:val="00610B0B"/>
    <w:rsid w:val="00617A21"/>
    <w:rsid w:val="006219D4"/>
    <w:rsid w:val="0063060D"/>
    <w:rsid w:val="006325D2"/>
    <w:rsid w:val="00635DD0"/>
    <w:rsid w:val="00636362"/>
    <w:rsid w:val="00640478"/>
    <w:rsid w:val="00640BCD"/>
    <w:rsid w:val="0064543A"/>
    <w:rsid w:val="00647227"/>
    <w:rsid w:val="00647674"/>
    <w:rsid w:val="0065196C"/>
    <w:rsid w:val="006526E9"/>
    <w:rsid w:val="006579EE"/>
    <w:rsid w:val="00657EE3"/>
    <w:rsid w:val="006623EB"/>
    <w:rsid w:val="0066377A"/>
    <w:rsid w:val="00671BDA"/>
    <w:rsid w:val="00674F60"/>
    <w:rsid w:val="00676A88"/>
    <w:rsid w:val="00677BC8"/>
    <w:rsid w:val="00680F45"/>
    <w:rsid w:val="006814F7"/>
    <w:rsid w:val="0069146C"/>
    <w:rsid w:val="00692D2C"/>
    <w:rsid w:val="00692FAA"/>
    <w:rsid w:val="006935C4"/>
    <w:rsid w:val="00693DAE"/>
    <w:rsid w:val="00694957"/>
    <w:rsid w:val="0069538B"/>
    <w:rsid w:val="00695C75"/>
    <w:rsid w:val="006A388B"/>
    <w:rsid w:val="006A4B58"/>
    <w:rsid w:val="006A5505"/>
    <w:rsid w:val="006A7577"/>
    <w:rsid w:val="006B040D"/>
    <w:rsid w:val="006B1288"/>
    <w:rsid w:val="006B1E39"/>
    <w:rsid w:val="006B1F73"/>
    <w:rsid w:val="006B2D05"/>
    <w:rsid w:val="006B4897"/>
    <w:rsid w:val="006B5620"/>
    <w:rsid w:val="006B7276"/>
    <w:rsid w:val="006B768A"/>
    <w:rsid w:val="006C00AA"/>
    <w:rsid w:val="006C1C27"/>
    <w:rsid w:val="006C2E1C"/>
    <w:rsid w:val="006C6E60"/>
    <w:rsid w:val="006D02BB"/>
    <w:rsid w:val="006D059B"/>
    <w:rsid w:val="006D29FA"/>
    <w:rsid w:val="006D4C90"/>
    <w:rsid w:val="006E2C31"/>
    <w:rsid w:val="006E3BC3"/>
    <w:rsid w:val="006E6312"/>
    <w:rsid w:val="006E7A33"/>
    <w:rsid w:val="006F145F"/>
    <w:rsid w:val="006F18D7"/>
    <w:rsid w:val="006F4C16"/>
    <w:rsid w:val="007008ED"/>
    <w:rsid w:val="00704C0F"/>
    <w:rsid w:val="00704DD9"/>
    <w:rsid w:val="007068DA"/>
    <w:rsid w:val="00711923"/>
    <w:rsid w:val="00712B0B"/>
    <w:rsid w:val="00714239"/>
    <w:rsid w:val="00715C75"/>
    <w:rsid w:val="00720496"/>
    <w:rsid w:val="0072076B"/>
    <w:rsid w:val="007215AF"/>
    <w:rsid w:val="00721EDE"/>
    <w:rsid w:val="007227CE"/>
    <w:rsid w:val="00722987"/>
    <w:rsid w:val="00722A44"/>
    <w:rsid w:val="00723DE4"/>
    <w:rsid w:val="00723F29"/>
    <w:rsid w:val="00727C55"/>
    <w:rsid w:val="00730B44"/>
    <w:rsid w:val="00732C99"/>
    <w:rsid w:val="00735F29"/>
    <w:rsid w:val="007361A9"/>
    <w:rsid w:val="00737E6E"/>
    <w:rsid w:val="00740D45"/>
    <w:rsid w:val="00742EB7"/>
    <w:rsid w:val="0074552C"/>
    <w:rsid w:val="00745A05"/>
    <w:rsid w:val="007509DB"/>
    <w:rsid w:val="00751790"/>
    <w:rsid w:val="00751927"/>
    <w:rsid w:val="00751D30"/>
    <w:rsid w:val="007549D2"/>
    <w:rsid w:val="00755790"/>
    <w:rsid w:val="007563A1"/>
    <w:rsid w:val="00757766"/>
    <w:rsid w:val="00757A9F"/>
    <w:rsid w:val="00762A0A"/>
    <w:rsid w:val="00762EF7"/>
    <w:rsid w:val="007641EE"/>
    <w:rsid w:val="00764384"/>
    <w:rsid w:val="007645D7"/>
    <w:rsid w:val="00770C26"/>
    <w:rsid w:val="00771721"/>
    <w:rsid w:val="00781B57"/>
    <w:rsid w:val="00784B0D"/>
    <w:rsid w:val="007878F1"/>
    <w:rsid w:val="0079037C"/>
    <w:rsid w:val="00790A0E"/>
    <w:rsid w:val="0079470D"/>
    <w:rsid w:val="00794E12"/>
    <w:rsid w:val="00795F1D"/>
    <w:rsid w:val="00797523"/>
    <w:rsid w:val="00797CBD"/>
    <w:rsid w:val="007A14BA"/>
    <w:rsid w:val="007A262C"/>
    <w:rsid w:val="007A59DD"/>
    <w:rsid w:val="007A6816"/>
    <w:rsid w:val="007A70D3"/>
    <w:rsid w:val="007B0096"/>
    <w:rsid w:val="007B0FE4"/>
    <w:rsid w:val="007B25B2"/>
    <w:rsid w:val="007B3211"/>
    <w:rsid w:val="007B3F91"/>
    <w:rsid w:val="007B4154"/>
    <w:rsid w:val="007B46F7"/>
    <w:rsid w:val="007B6645"/>
    <w:rsid w:val="007B7FB3"/>
    <w:rsid w:val="007C047B"/>
    <w:rsid w:val="007C06ED"/>
    <w:rsid w:val="007C116A"/>
    <w:rsid w:val="007C3AF8"/>
    <w:rsid w:val="007C7093"/>
    <w:rsid w:val="007C7424"/>
    <w:rsid w:val="007D0751"/>
    <w:rsid w:val="007D3D8D"/>
    <w:rsid w:val="007D3EDC"/>
    <w:rsid w:val="007D45CA"/>
    <w:rsid w:val="007D6939"/>
    <w:rsid w:val="007E02F0"/>
    <w:rsid w:val="007E4C16"/>
    <w:rsid w:val="007E5120"/>
    <w:rsid w:val="007E5DE4"/>
    <w:rsid w:val="007E74C0"/>
    <w:rsid w:val="007F4870"/>
    <w:rsid w:val="007F4C80"/>
    <w:rsid w:val="007F568D"/>
    <w:rsid w:val="007F740A"/>
    <w:rsid w:val="00800F95"/>
    <w:rsid w:val="00801369"/>
    <w:rsid w:val="00802177"/>
    <w:rsid w:val="0080268D"/>
    <w:rsid w:val="00810259"/>
    <w:rsid w:val="008123EF"/>
    <w:rsid w:val="00812AE2"/>
    <w:rsid w:val="00813CAB"/>
    <w:rsid w:val="00816D11"/>
    <w:rsid w:val="0082280B"/>
    <w:rsid w:val="008238B1"/>
    <w:rsid w:val="00823A8B"/>
    <w:rsid w:val="00823AF7"/>
    <w:rsid w:val="00824BBB"/>
    <w:rsid w:val="008258FF"/>
    <w:rsid w:val="00825E3B"/>
    <w:rsid w:val="00830FF9"/>
    <w:rsid w:val="008343FB"/>
    <w:rsid w:val="00834747"/>
    <w:rsid w:val="0083560B"/>
    <w:rsid w:val="00835995"/>
    <w:rsid w:val="00837EE5"/>
    <w:rsid w:val="00840BB1"/>
    <w:rsid w:val="00853A9A"/>
    <w:rsid w:val="008611D6"/>
    <w:rsid w:val="00863C7D"/>
    <w:rsid w:val="00865006"/>
    <w:rsid w:val="0087084D"/>
    <w:rsid w:val="0087092C"/>
    <w:rsid w:val="00874E59"/>
    <w:rsid w:val="0087626C"/>
    <w:rsid w:val="00876606"/>
    <w:rsid w:val="00880522"/>
    <w:rsid w:val="008828A9"/>
    <w:rsid w:val="00883288"/>
    <w:rsid w:val="008834C7"/>
    <w:rsid w:val="008841F3"/>
    <w:rsid w:val="00884A1A"/>
    <w:rsid w:val="00890292"/>
    <w:rsid w:val="00891EB5"/>
    <w:rsid w:val="00892051"/>
    <w:rsid w:val="008976BF"/>
    <w:rsid w:val="008A1D06"/>
    <w:rsid w:val="008A447F"/>
    <w:rsid w:val="008A4E4A"/>
    <w:rsid w:val="008A5F87"/>
    <w:rsid w:val="008A6260"/>
    <w:rsid w:val="008A68B9"/>
    <w:rsid w:val="008A7196"/>
    <w:rsid w:val="008B0B3A"/>
    <w:rsid w:val="008B3E34"/>
    <w:rsid w:val="008B48E3"/>
    <w:rsid w:val="008B51EC"/>
    <w:rsid w:val="008B6F04"/>
    <w:rsid w:val="008C18B9"/>
    <w:rsid w:val="008C1A47"/>
    <w:rsid w:val="008C568C"/>
    <w:rsid w:val="008C6611"/>
    <w:rsid w:val="008C6B26"/>
    <w:rsid w:val="008C6FF1"/>
    <w:rsid w:val="008D0E62"/>
    <w:rsid w:val="008D40CD"/>
    <w:rsid w:val="008D4507"/>
    <w:rsid w:val="008D4A6D"/>
    <w:rsid w:val="008D549A"/>
    <w:rsid w:val="008D567C"/>
    <w:rsid w:val="008D620A"/>
    <w:rsid w:val="008D789E"/>
    <w:rsid w:val="008E039C"/>
    <w:rsid w:val="008E2BB4"/>
    <w:rsid w:val="008E52A0"/>
    <w:rsid w:val="008E638F"/>
    <w:rsid w:val="008E70A7"/>
    <w:rsid w:val="008E714F"/>
    <w:rsid w:val="008E75D5"/>
    <w:rsid w:val="008F10FC"/>
    <w:rsid w:val="008F28D9"/>
    <w:rsid w:val="008F31D4"/>
    <w:rsid w:val="008F4266"/>
    <w:rsid w:val="008F5552"/>
    <w:rsid w:val="008F5720"/>
    <w:rsid w:val="00903638"/>
    <w:rsid w:val="0091035A"/>
    <w:rsid w:val="00916490"/>
    <w:rsid w:val="00917C22"/>
    <w:rsid w:val="00921D67"/>
    <w:rsid w:val="009226E6"/>
    <w:rsid w:val="009242AD"/>
    <w:rsid w:val="00924E10"/>
    <w:rsid w:val="00925DAA"/>
    <w:rsid w:val="0092627E"/>
    <w:rsid w:val="00931C44"/>
    <w:rsid w:val="00934370"/>
    <w:rsid w:val="009346A9"/>
    <w:rsid w:val="009368DB"/>
    <w:rsid w:val="00937A14"/>
    <w:rsid w:val="009404A5"/>
    <w:rsid w:val="00942516"/>
    <w:rsid w:val="0094273B"/>
    <w:rsid w:val="00943D69"/>
    <w:rsid w:val="00944CAC"/>
    <w:rsid w:val="0094530F"/>
    <w:rsid w:val="009500EE"/>
    <w:rsid w:val="0095043A"/>
    <w:rsid w:val="00951438"/>
    <w:rsid w:val="00955ACF"/>
    <w:rsid w:val="00962823"/>
    <w:rsid w:val="00962E3E"/>
    <w:rsid w:val="00963820"/>
    <w:rsid w:val="00966140"/>
    <w:rsid w:val="00970962"/>
    <w:rsid w:val="00970B2B"/>
    <w:rsid w:val="00971B41"/>
    <w:rsid w:val="00976BA0"/>
    <w:rsid w:val="009802CC"/>
    <w:rsid w:val="0098061A"/>
    <w:rsid w:val="00980B31"/>
    <w:rsid w:val="009819EA"/>
    <w:rsid w:val="00981F7D"/>
    <w:rsid w:val="00983C17"/>
    <w:rsid w:val="00990560"/>
    <w:rsid w:val="0099195F"/>
    <w:rsid w:val="00993D73"/>
    <w:rsid w:val="009972B0"/>
    <w:rsid w:val="009A040D"/>
    <w:rsid w:val="009B123C"/>
    <w:rsid w:val="009B12D6"/>
    <w:rsid w:val="009B213F"/>
    <w:rsid w:val="009B22AC"/>
    <w:rsid w:val="009B51AC"/>
    <w:rsid w:val="009B56AA"/>
    <w:rsid w:val="009B698E"/>
    <w:rsid w:val="009B7C4B"/>
    <w:rsid w:val="009B7D5C"/>
    <w:rsid w:val="009B7FE7"/>
    <w:rsid w:val="009C34B6"/>
    <w:rsid w:val="009C39B7"/>
    <w:rsid w:val="009C41E4"/>
    <w:rsid w:val="009C646D"/>
    <w:rsid w:val="009C65BC"/>
    <w:rsid w:val="009D6456"/>
    <w:rsid w:val="009E0A03"/>
    <w:rsid w:val="009E1196"/>
    <w:rsid w:val="009E2974"/>
    <w:rsid w:val="009E5FA4"/>
    <w:rsid w:val="009E63FD"/>
    <w:rsid w:val="009E6DA8"/>
    <w:rsid w:val="009F0FAB"/>
    <w:rsid w:val="009F183D"/>
    <w:rsid w:val="009F2CDB"/>
    <w:rsid w:val="009F3A50"/>
    <w:rsid w:val="009F4F98"/>
    <w:rsid w:val="009F508D"/>
    <w:rsid w:val="00A0408B"/>
    <w:rsid w:val="00A06DA7"/>
    <w:rsid w:val="00A0734C"/>
    <w:rsid w:val="00A078D8"/>
    <w:rsid w:val="00A10065"/>
    <w:rsid w:val="00A11A21"/>
    <w:rsid w:val="00A12FFD"/>
    <w:rsid w:val="00A1353F"/>
    <w:rsid w:val="00A14689"/>
    <w:rsid w:val="00A156BA"/>
    <w:rsid w:val="00A16352"/>
    <w:rsid w:val="00A1754F"/>
    <w:rsid w:val="00A22E90"/>
    <w:rsid w:val="00A23A32"/>
    <w:rsid w:val="00A23C44"/>
    <w:rsid w:val="00A27698"/>
    <w:rsid w:val="00A27E3B"/>
    <w:rsid w:val="00A31111"/>
    <w:rsid w:val="00A323D5"/>
    <w:rsid w:val="00A340A5"/>
    <w:rsid w:val="00A34307"/>
    <w:rsid w:val="00A3662E"/>
    <w:rsid w:val="00A44D2E"/>
    <w:rsid w:val="00A50409"/>
    <w:rsid w:val="00A508C6"/>
    <w:rsid w:val="00A51965"/>
    <w:rsid w:val="00A51EDB"/>
    <w:rsid w:val="00A73719"/>
    <w:rsid w:val="00A76E9D"/>
    <w:rsid w:val="00A7715A"/>
    <w:rsid w:val="00A771AA"/>
    <w:rsid w:val="00A7761D"/>
    <w:rsid w:val="00A80B0C"/>
    <w:rsid w:val="00A817F3"/>
    <w:rsid w:val="00A823CA"/>
    <w:rsid w:val="00A82B75"/>
    <w:rsid w:val="00A834A9"/>
    <w:rsid w:val="00A83EBA"/>
    <w:rsid w:val="00A842AC"/>
    <w:rsid w:val="00A85711"/>
    <w:rsid w:val="00A8595D"/>
    <w:rsid w:val="00A865F8"/>
    <w:rsid w:val="00A867AE"/>
    <w:rsid w:val="00A87D82"/>
    <w:rsid w:val="00A92813"/>
    <w:rsid w:val="00A9353B"/>
    <w:rsid w:val="00A93702"/>
    <w:rsid w:val="00A938C2"/>
    <w:rsid w:val="00A95C38"/>
    <w:rsid w:val="00A97690"/>
    <w:rsid w:val="00AA0177"/>
    <w:rsid w:val="00AA2F5A"/>
    <w:rsid w:val="00AA3CA6"/>
    <w:rsid w:val="00AA3D08"/>
    <w:rsid w:val="00AB1A24"/>
    <w:rsid w:val="00AB1B97"/>
    <w:rsid w:val="00AB1EB1"/>
    <w:rsid w:val="00AB6855"/>
    <w:rsid w:val="00AC06F0"/>
    <w:rsid w:val="00AC0A22"/>
    <w:rsid w:val="00AC485E"/>
    <w:rsid w:val="00AC4A44"/>
    <w:rsid w:val="00AC6126"/>
    <w:rsid w:val="00AC6BB0"/>
    <w:rsid w:val="00AC76EA"/>
    <w:rsid w:val="00AC7A00"/>
    <w:rsid w:val="00AD0351"/>
    <w:rsid w:val="00AD3CF6"/>
    <w:rsid w:val="00AD42AE"/>
    <w:rsid w:val="00AD4BCC"/>
    <w:rsid w:val="00AD72F1"/>
    <w:rsid w:val="00AE1010"/>
    <w:rsid w:val="00AE10B6"/>
    <w:rsid w:val="00AE1B09"/>
    <w:rsid w:val="00AE50DD"/>
    <w:rsid w:val="00AF18E1"/>
    <w:rsid w:val="00AF1D7F"/>
    <w:rsid w:val="00AF216D"/>
    <w:rsid w:val="00AF345C"/>
    <w:rsid w:val="00AF4517"/>
    <w:rsid w:val="00AF719F"/>
    <w:rsid w:val="00AF7324"/>
    <w:rsid w:val="00B018FF"/>
    <w:rsid w:val="00B068BA"/>
    <w:rsid w:val="00B10DB0"/>
    <w:rsid w:val="00B118C2"/>
    <w:rsid w:val="00B127B5"/>
    <w:rsid w:val="00B14CC5"/>
    <w:rsid w:val="00B16EE5"/>
    <w:rsid w:val="00B2001D"/>
    <w:rsid w:val="00B203C2"/>
    <w:rsid w:val="00B20B72"/>
    <w:rsid w:val="00B22D28"/>
    <w:rsid w:val="00B236AB"/>
    <w:rsid w:val="00B25532"/>
    <w:rsid w:val="00B25900"/>
    <w:rsid w:val="00B268A5"/>
    <w:rsid w:val="00B26B50"/>
    <w:rsid w:val="00B312F4"/>
    <w:rsid w:val="00B31C2E"/>
    <w:rsid w:val="00B33005"/>
    <w:rsid w:val="00B33835"/>
    <w:rsid w:val="00B33D9B"/>
    <w:rsid w:val="00B36638"/>
    <w:rsid w:val="00B374B1"/>
    <w:rsid w:val="00B408F9"/>
    <w:rsid w:val="00B40DF2"/>
    <w:rsid w:val="00B41561"/>
    <w:rsid w:val="00B41992"/>
    <w:rsid w:val="00B41F79"/>
    <w:rsid w:val="00B428FB"/>
    <w:rsid w:val="00B42ED6"/>
    <w:rsid w:val="00B4595E"/>
    <w:rsid w:val="00B4682A"/>
    <w:rsid w:val="00B46F95"/>
    <w:rsid w:val="00B567B2"/>
    <w:rsid w:val="00B57566"/>
    <w:rsid w:val="00B5784A"/>
    <w:rsid w:val="00B60AF7"/>
    <w:rsid w:val="00B61159"/>
    <w:rsid w:val="00B61AFE"/>
    <w:rsid w:val="00B638B4"/>
    <w:rsid w:val="00B63C34"/>
    <w:rsid w:val="00B64C3C"/>
    <w:rsid w:val="00B64ECE"/>
    <w:rsid w:val="00B67B91"/>
    <w:rsid w:val="00B70160"/>
    <w:rsid w:val="00B80A0A"/>
    <w:rsid w:val="00B81382"/>
    <w:rsid w:val="00B8168B"/>
    <w:rsid w:val="00B82FCB"/>
    <w:rsid w:val="00B8644D"/>
    <w:rsid w:val="00B871F9"/>
    <w:rsid w:val="00B90EF3"/>
    <w:rsid w:val="00B9579B"/>
    <w:rsid w:val="00B96817"/>
    <w:rsid w:val="00BA069C"/>
    <w:rsid w:val="00BA134A"/>
    <w:rsid w:val="00BA2179"/>
    <w:rsid w:val="00BA33EB"/>
    <w:rsid w:val="00BA3DBB"/>
    <w:rsid w:val="00BA40E5"/>
    <w:rsid w:val="00BA59CB"/>
    <w:rsid w:val="00BA67E9"/>
    <w:rsid w:val="00BA7A6F"/>
    <w:rsid w:val="00BB1DEE"/>
    <w:rsid w:val="00BB2F0A"/>
    <w:rsid w:val="00BB3079"/>
    <w:rsid w:val="00BB40DD"/>
    <w:rsid w:val="00BB49FF"/>
    <w:rsid w:val="00BB65D2"/>
    <w:rsid w:val="00BB6762"/>
    <w:rsid w:val="00BC0347"/>
    <w:rsid w:val="00BC047A"/>
    <w:rsid w:val="00BC08DB"/>
    <w:rsid w:val="00BC0B71"/>
    <w:rsid w:val="00BC24FB"/>
    <w:rsid w:val="00BC2A68"/>
    <w:rsid w:val="00BC2D60"/>
    <w:rsid w:val="00BC2F87"/>
    <w:rsid w:val="00BC31F1"/>
    <w:rsid w:val="00BC4454"/>
    <w:rsid w:val="00BC7104"/>
    <w:rsid w:val="00BC7E17"/>
    <w:rsid w:val="00BD26E3"/>
    <w:rsid w:val="00BD3407"/>
    <w:rsid w:val="00BD4979"/>
    <w:rsid w:val="00BD532B"/>
    <w:rsid w:val="00BD65B5"/>
    <w:rsid w:val="00BE010D"/>
    <w:rsid w:val="00BE0780"/>
    <w:rsid w:val="00BE124A"/>
    <w:rsid w:val="00BE5773"/>
    <w:rsid w:val="00BE5A14"/>
    <w:rsid w:val="00BF2A40"/>
    <w:rsid w:val="00C00834"/>
    <w:rsid w:val="00C02E40"/>
    <w:rsid w:val="00C03218"/>
    <w:rsid w:val="00C0372F"/>
    <w:rsid w:val="00C046BE"/>
    <w:rsid w:val="00C14C9C"/>
    <w:rsid w:val="00C17BF4"/>
    <w:rsid w:val="00C2041F"/>
    <w:rsid w:val="00C22D1C"/>
    <w:rsid w:val="00C25D72"/>
    <w:rsid w:val="00C25EEB"/>
    <w:rsid w:val="00C26799"/>
    <w:rsid w:val="00C312F6"/>
    <w:rsid w:val="00C31C36"/>
    <w:rsid w:val="00C3648A"/>
    <w:rsid w:val="00C36716"/>
    <w:rsid w:val="00C41B01"/>
    <w:rsid w:val="00C41C2D"/>
    <w:rsid w:val="00C4402A"/>
    <w:rsid w:val="00C45545"/>
    <w:rsid w:val="00C479E9"/>
    <w:rsid w:val="00C51413"/>
    <w:rsid w:val="00C53F5B"/>
    <w:rsid w:val="00C5661B"/>
    <w:rsid w:val="00C5722E"/>
    <w:rsid w:val="00C6026E"/>
    <w:rsid w:val="00C61053"/>
    <w:rsid w:val="00C61B2A"/>
    <w:rsid w:val="00C63222"/>
    <w:rsid w:val="00C634CE"/>
    <w:rsid w:val="00C63D06"/>
    <w:rsid w:val="00C63E99"/>
    <w:rsid w:val="00C6415B"/>
    <w:rsid w:val="00C65C97"/>
    <w:rsid w:val="00C66246"/>
    <w:rsid w:val="00C679A5"/>
    <w:rsid w:val="00C702D7"/>
    <w:rsid w:val="00C71555"/>
    <w:rsid w:val="00C71EE3"/>
    <w:rsid w:val="00C723BA"/>
    <w:rsid w:val="00C73282"/>
    <w:rsid w:val="00C777CA"/>
    <w:rsid w:val="00C82CF6"/>
    <w:rsid w:val="00C85190"/>
    <w:rsid w:val="00C856CF"/>
    <w:rsid w:val="00C865E9"/>
    <w:rsid w:val="00C93421"/>
    <w:rsid w:val="00C93AC9"/>
    <w:rsid w:val="00C93F8D"/>
    <w:rsid w:val="00C94C43"/>
    <w:rsid w:val="00C971B5"/>
    <w:rsid w:val="00CA1A00"/>
    <w:rsid w:val="00CA4F31"/>
    <w:rsid w:val="00CA5657"/>
    <w:rsid w:val="00CA6111"/>
    <w:rsid w:val="00CB29CA"/>
    <w:rsid w:val="00CB4711"/>
    <w:rsid w:val="00CB4DDE"/>
    <w:rsid w:val="00CB774E"/>
    <w:rsid w:val="00CC10DC"/>
    <w:rsid w:val="00CC1AFC"/>
    <w:rsid w:val="00CC321C"/>
    <w:rsid w:val="00CC3B73"/>
    <w:rsid w:val="00CC42AE"/>
    <w:rsid w:val="00CC49EF"/>
    <w:rsid w:val="00CC6CA9"/>
    <w:rsid w:val="00CD25F9"/>
    <w:rsid w:val="00CD754D"/>
    <w:rsid w:val="00CE3278"/>
    <w:rsid w:val="00CE71EA"/>
    <w:rsid w:val="00CF05B2"/>
    <w:rsid w:val="00CF2214"/>
    <w:rsid w:val="00CF26BA"/>
    <w:rsid w:val="00CF3B49"/>
    <w:rsid w:val="00CF561F"/>
    <w:rsid w:val="00CF5712"/>
    <w:rsid w:val="00D0037F"/>
    <w:rsid w:val="00D05568"/>
    <w:rsid w:val="00D06218"/>
    <w:rsid w:val="00D0653B"/>
    <w:rsid w:val="00D105FC"/>
    <w:rsid w:val="00D13A18"/>
    <w:rsid w:val="00D14B7B"/>
    <w:rsid w:val="00D163E4"/>
    <w:rsid w:val="00D1641E"/>
    <w:rsid w:val="00D16C2E"/>
    <w:rsid w:val="00D17C6C"/>
    <w:rsid w:val="00D2088A"/>
    <w:rsid w:val="00D20E1F"/>
    <w:rsid w:val="00D2707D"/>
    <w:rsid w:val="00D32523"/>
    <w:rsid w:val="00D32A94"/>
    <w:rsid w:val="00D37636"/>
    <w:rsid w:val="00D40A1B"/>
    <w:rsid w:val="00D431E6"/>
    <w:rsid w:val="00D43EB5"/>
    <w:rsid w:val="00D46EB2"/>
    <w:rsid w:val="00D47227"/>
    <w:rsid w:val="00D47250"/>
    <w:rsid w:val="00D52B33"/>
    <w:rsid w:val="00D5310C"/>
    <w:rsid w:val="00D602F4"/>
    <w:rsid w:val="00D65F06"/>
    <w:rsid w:val="00D66916"/>
    <w:rsid w:val="00D71D46"/>
    <w:rsid w:val="00D72957"/>
    <w:rsid w:val="00D72F20"/>
    <w:rsid w:val="00D735C9"/>
    <w:rsid w:val="00D75399"/>
    <w:rsid w:val="00D77A7C"/>
    <w:rsid w:val="00D77C06"/>
    <w:rsid w:val="00D802DE"/>
    <w:rsid w:val="00D828EE"/>
    <w:rsid w:val="00D82AFD"/>
    <w:rsid w:val="00D840E1"/>
    <w:rsid w:val="00D853C1"/>
    <w:rsid w:val="00D859E9"/>
    <w:rsid w:val="00D8663F"/>
    <w:rsid w:val="00D87A2C"/>
    <w:rsid w:val="00D9010A"/>
    <w:rsid w:val="00D90176"/>
    <w:rsid w:val="00D902D7"/>
    <w:rsid w:val="00D9175A"/>
    <w:rsid w:val="00D9251E"/>
    <w:rsid w:val="00D9339B"/>
    <w:rsid w:val="00D93671"/>
    <w:rsid w:val="00D94209"/>
    <w:rsid w:val="00D95EBC"/>
    <w:rsid w:val="00D972D4"/>
    <w:rsid w:val="00DA2CC8"/>
    <w:rsid w:val="00DA4D7E"/>
    <w:rsid w:val="00DA50EE"/>
    <w:rsid w:val="00DA6D13"/>
    <w:rsid w:val="00DA76F8"/>
    <w:rsid w:val="00DB09AD"/>
    <w:rsid w:val="00DB0AEE"/>
    <w:rsid w:val="00DB1532"/>
    <w:rsid w:val="00DC0E55"/>
    <w:rsid w:val="00DC23AA"/>
    <w:rsid w:val="00DC3704"/>
    <w:rsid w:val="00DC5BFA"/>
    <w:rsid w:val="00DC5DEC"/>
    <w:rsid w:val="00DC6584"/>
    <w:rsid w:val="00DC7712"/>
    <w:rsid w:val="00DC78E4"/>
    <w:rsid w:val="00DD024E"/>
    <w:rsid w:val="00DD027A"/>
    <w:rsid w:val="00DD0E9F"/>
    <w:rsid w:val="00DE04C7"/>
    <w:rsid w:val="00DE1B3F"/>
    <w:rsid w:val="00DE3805"/>
    <w:rsid w:val="00DE7E3B"/>
    <w:rsid w:val="00DF2BB2"/>
    <w:rsid w:val="00DF51D7"/>
    <w:rsid w:val="00DF72BD"/>
    <w:rsid w:val="00E001D2"/>
    <w:rsid w:val="00E045D7"/>
    <w:rsid w:val="00E0776C"/>
    <w:rsid w:val="00E16E27"/>
    <w:rsid w:val="00E171B9"/>
    <w:rsid w:val="00E20340"/>
    <w:rsid w:val="00E22E0A"/>
    <w:rsid w:val="00E245CC"/>
    <w:rsid w:val="00E259F1"/>
    <w:rsid w:val="00E27A86"/>
    <w:rsid w:val="00E30963"/>
    <w:rsid w:val="00E31C63"/>
    <w:rsid w:val="00E34F1B"/>
    <w:rsid w:val="00E36757"/>
    <w:rsid w:val="00E36EAE"/>
    <w:rsid w:val="00E40647"/>
    <w:rsid w:val="00E40E46"/>
    <w:rsid w:val="00E42875"/>
    <w:rsid w:val="00E45330"/>
    <w:rsid w:val="00E465FA"/>
    <w:rsid w:val="00E47D69"/>
    <w:rsid w:val="00E51C72"/>
    <w:rsid w:val="00E5278C"/>
    <w:rsid w:val="00E541BD"/>
    <w:rsid w:val="00E556CE"/>
    <w:rsid w:val="00E57775"/>
    <w:rsid w:val="00E57B78"/>
    <w:rsid w:val="00E61B1D"/>
    <w:rsid w:val="00E640CF"/>
    <w:rsid w:val="00E64507"/>
    <w:rsid w:val="00E65930"/>
    <w:rsid w:val="00E669AF"/>
    <w:rsid w:val="00E672A7"/>
    <w:rsid w:val="00E67597"/>
    <w:rsid w:val="00E8195A"/>
    <w:rsid w:val="00E81A76"/>
    <w:rsid w:val="00E81B51"/>
    <w:rsid w:val="00E828CA"/>
    <w:rsid w:val="00E853F1"/>
    <w:rsid w:val="00E91157"/>
    <w:rsid w:val="00E9126B"/>
    <w:rsid w:val="00E92966"/>
    <w:rsid w:val="00E92CEA"/>
    <w:rsid w:val="00E93D65"/>
    <w:rsid w:val="00E93F1A"/>
    <w:rsid w:val="00E97A73"/>
    <w:rsid w:val="00EA014F"/>
    <w:rsid w:val="00EA15FA"/>
    <w:rsid w:val="00EA18D8"/>
    <w:rsid w:val="00EA2283"/>
    <w:rsid w:val="00EA60F5"/>
    <w:rsid w:val="00EA7F6D"/>
    <w:rsid w:val="00EB0ABF"/>
    <w:rsid w:val="00EB23D3"/>
    <w:rsid w:val="00EB7F3A"/>
    <w:rsid w:val="00EC1BF5"/>
    <w:rsid w:val="00EC4B81"/>
    <w:rsid w:val="00EC5F63"/>
    <w:rsid w:val="00EC69A7"/>
    <w:rsid w:val="00EC7F7D"/>
    <w:rsid w:val="00ED01B0"/>
    <w:rsid w:val="00ED056F"/>
    <w:rsid w:val="00ED5D50"/>
    <w:rsid w:val="00EE0E3C"/>
    <w:rsid w:val="00EE1DF5"/>
    <w:rsid w:val="00EE4ADE"/>
    <w:rsid w:val="00EE627F"/>
    <w:rsid w:val="00EF0F53"/>
    <w:rsid w:val="00EF7E2D"/>
    <w:rsid w:val="00F01492"/>
    <w:rsid w:val="00F01F12"/>
    <w:rsid w:val="00F02C8C"/>
    <w:rsid w:val="00F03988"/>
    <w:rsid w:val="00F04E42"/>
    <w:rsid w:val="00F0694B"/>
    <w:rsid w:val="00F07DD3"/>
    <w:rsid w:val="00F07E26"/>
    <w:rsid w:val="00F11774"/>
    <w:rsid w:val="00F16DEA"/>
    <w:rsid w:val="00F1729E"/>
    <w:rsid w:val="00F17A52"/>
    <w:rsid w:val="00F17DD3"/>
    <w:rsid w:val="00F20ED9"/>
    <w:rsid w:val="00F20F98"/>
    <w:rsid w:val="00F22BD5"/>
    <w:rsid w:val="00F25A66"/>
    <w:rsid w:val="00F27F26"/>
    <w:rsid w:val="00F307D3"/>
    <w:rsid w:val="00F33B4B"/>
    <w:rsid w:val="00F343FB"/>
    <w:rsid w:val="00F35908"/>
    <w:rsid w:val="00F365F5"/>
    <w:rsid w:val="00F36CD7"/>
    <w:rsid w:val="00F37714"/>
    <w:rsid w:val="00F37ED7"/>
    <w:rsid w:val="00F401C5"/>
    <w:rsid w:val="00F41990"/>
    <w:rsid w:val="00F4614E"/>
    <w:rsid w:val="00F47292"/>
    <w:rsid w:val="00F50DAC"/>
    <w:rsid w:val="00F510A8"/>
    <w:rsid w:val="00F51467"/>
    <w:rsid w:val="00F54665"/>
    <w:rsid w:val="00F546A3"/>
    <w:rsid w:val="00F552A0"/>
    <w:rsid w:val="00F571DF"/>
    <w:rsid w:val="00F61882"/>
    <w:rsid w:val="00F63111"/>
    <w:rsid w:val="00F6663B"/>
    <w:rsid w:val="00F67A5D"/>
    <w:rsid w:val="00F71513"/>
    <w:rsid w:val="00F71EAE"/>
    <w:rsid w:val="00F7462C"/>
    <w:rsid w:val="00F74D24"/>
    <w:rsid w:val="00F755A2"/>
    <w:rsid w:val="00F75BE6"/>
    <w:rsid w:val="00F75DFE"/>
    <w:rsid w:val="00F8264D"/>
    <w:rsid w:val="00F83A9F"/>
    <w:rsid w:val="00F85EA0"/>
    <w:rsid w:val="00F87207"/>
    <w:rsid w:val="00F8758F"/>
    <w:rsid w:val="00F90A4B"/>
    <w:rsid w:val="00F923D5"/>
    <w:rsid w:val="00F92C08"/>
    <w:rsid w:val="00F937A2"/>
    <w:rsid w:val="00F96279"/>
    <w:rsid w:val="00F974BD"/>
    <w:rsid w:val="00F9788E"/>
    <w:rsid w:val="00F97AFD"/>
    <w:rsid w:val="00FA09A3"/>
    <w:rsid w:val="00FA12EA"/>
    <w:rsid w:val="00FA23FF"/>
    <w:rsid w:val="00FA3E1C"/>
    <w:rsid w:val="00FA4C16"/>
    <w:rsid w:val="00FA7127"/>
    <w:rsid w:val="00FA7F9A"/>
    <w:rsid w:val="00FB072C"/>
    <w:rsid w:val="00FB39CE"/>
    <w:rsid w:val="00FB433D"/>
    <w:rsid w:val="00FB4DA9"/>
    <w:rsid w:val="00FB50E1"/>
    <w:rsid w:val="00FB5A54"/>
    <w:rsid w:val="00FB6761"/>
    <w:rsid w:val="00FD3651"/>
    <w:rsid w:val="00FD3B8F"/>
    <w:rsid w:val="00FD6620"/>
    <w:rsid w:val="00FD7C54"/>
    <w:rsid w:val="00FD7EE6"/>
    <w:rsid w:val="00FE1A94"/>
    <w:rsid w:val="00FE36C0"/>
    <w:rsid w:val="00FE4A4A"/>
    <w:rsid w:val="00FE6E67"/>
    <w:rsid w:val="00FF0E01"/>
    <w:rsid w:val="00FF152D"/>
    <w:rsid w:val="00FF2277"/>
    <w:rsid w:val="00FF53DB"/>
    <w:rsid w:val="00FF5925"/>
    <w:rsid w:val="00FF597B"/>
    <w:rsid w:val="00FF6537"/>
    <w:rsid w:val="00FF7C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0B4EE-3708-400F-BEFD-9AD93380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5BC"/>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C65BC"/>
    <w:pPr>
      <w:ind w:left="720"/>
      <w:contextualSpacing/>
    </w:pPr>
  </w:style>
  <w:style w:type="paragraph" w:styleId="Textodebalo">
    <w:name w:val="Balloon Text"/>
    <w:basedOn w:val="Normal"/>
    <w:link w:val="TextodebaloChar"/>
    <w:uiPriority w:val="99"/>
    <w:semiHidden/>
    <w:unhideWhenUsed/>
    <w:rsid w:val="00B22D2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22D28"/>
    <w:rPr>
      <w:rFonts w:ascii="Segoe UI" w:hAnsi="Segoe UI" w:cs="Segoe UI"/>
      <w:sz w:val="18"/>
      <w:szCs w:val="18"/>
    </w:rPr>
  </w:style>
  <w:style w:type="paragraph" w:styleId="Cabealho">
    <w:name w:val="header"/>
    <w:basedOn w:val="Normal"/>
    <w:link w:val="CabealhoChar"/>
    <w:uiPriority w:val="99"/>
    <w:unhideWhenUsed/>
    <w:rsid w:val="008343F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343FB"/>
  </w:style>
  <w:style w:type="paragraph" w:styleId="Rodap">
    <w:name w:val="footer"/>
    <w:basedOn w:val="Normal"/>
    <w:link w:val="RodapChar"/>
    <w:uiPriority w:val="99"/>
    <w:unhideWhenUsed/>
    <w:rsid w:val="008343FB"/>
    <w:pPr>
      <w:tabs>
        <w:tab w:val="center" w:pos="4252"/>
        <w:tab w:val="right" w:pos="8504"/>
      </w:tabs>
      <w:spacing w:after="0" w:line="240" w:lineRule="auto"/>
    </w:pPr>
  </w:style>
  <w:style w:type="character" w:customStyle="1" w:styleId="RodapChar">
    <w:name w:val="Rodapé Char"/>
    <w:basedOn w:val="Fontepargpadro"/>
    <w:link w:val="Rodap"/>
    <w:uiPriority w:val="99"/>
    <w:rsid w:val="00834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4DF4A-3F4B-45DF-89FD-E8A601FE5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6</Pages>
  <Words>1280</Words>
  <Characters>6912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dc:description/>
  <cp:lastModifiedBy>Paula</cp:lastModifiedBy>
  <cp:revision>141</cp:revision>
  <cp:lastPrinted>2024-12-11T10:13:00Z</cp:lastPrinted>
  <dcterms:created xsi:type="dcterms:W3CDTF">2024-12-05T09:34:00Z</dcterms:created>
  <dcterms:modified xsi:type="dcterms:W3CDTF">2024-12-11T16:06:00Z</dcterms:modified>
</cp:coreProperties>
</file>